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6F1" w:rsidRPr="00EE2124" w:rsidRDefault="00AF46F1" w:rsidP="007F6932">
      <w:pPr>
        <w:pStyle w:val="Zhlav"/>
        <w:spacing w:after="120"/>
        <w:jc w:val="center"/>
        <w:rPr>
          <w:b/>
          <w:bCs/>
          <w:smallCaps/>
          <w:spacing w:val="30"/>
          <w:sz w:val="40"/>
          <w:szCs w:val="40"/>
        </w:rPr>
      </w:pPr>
      <w:r w:rsidRPr="00EE2124">
        <w:rPr>
          <w:b/>
          <w:bCs/>
          <w:smallCaps/>
          <w:spacing w:val="30"/>
          <w:sz w:val="40"/>
          <w:szCs w:val="40"/>
        </w:rPr>
        <w:t xml:space="preserve">Smlouva o dílo </w:t>
      </w:r>
    </w:p>
    <w:p w:rsidR="00884665" w:rsidRPr="00EE2124" w:rsidRDefault="00884665" w:rsidP="007F6932">
      <w:pPr>
        <w:pStyle w:val="Zhlav"/>
        <w:spacing w:after="120"/>
        <w:jc w:val="center"/>
        <w:rPr>
          <w:b/>
          <w:bCs/>
          <w:smallCaps/>
          <w:spacing w:val="30"/>
          <w:sz w:val="36"/>
          <w:szCs w:val="36"/>
          <w:lang w:val="cs-CZ" w:eastAsia="cs-CZ"/>
        </w:rPr>
      </w:pPr>
      <w:r w:rsidRPr="00EE2124">
        <w:rPr>
          <w:b/>
          <w:bCs/>
          <w:smallCaps/>
          <w:spacing w:val="30"/>
          <w:sz w:val="36"/>
          <w:szCs w:val="36"/>
          <w:lang w:val="cs-CZ" w:eastAsia="cs-CZ"/>
        </w:rPr>
        <w:t xml:space="preserve">Mikrokoberce 2016 – </w:t>
      </w:r>
    </w:p>
    <w:p w:rsidR="00AF46F1" w:rsidRPr="00EE2124" w:rsidRDefault="00884665" w:rsidP="007F6932">
      <w:pPr>
        <w:pStyle w:val="Zhlav"/>
        <w:spacing w:after="120"/>
        <w:jc w:val="center"/>
        <w:rPr>
          <w:b/>
          <w:bCs/>
          <w:sz w:val="21"/>
          <w:szCs w:val="21"/>
        </w:rPr>
      </w:pPr>
      <w:r w:rsidRPr="00EE2124">
        <w:rPr>
          <w:b/>
          <w:bCs/>
          <w:smallCaps/>
          <w:spacing w:val="30"/>
          <w:sz w:val="36"/>
          <w:szCs w:val="36"/>
          <w:lang w:val="cs-CZ" w:eastAsia="cs-CZ"/>
        </w:rPr>
        <w:t xml:space="preserve">II/379 Kateřina - Blansko </w:t>
      </w:r>
      <w:r w:rsidR="00AF46F1" w:rsidRPr="00EE2124">
        <w:rPr>
          <w:b/>
          <w:bCs/>
          <w:sz w:val="21"/>
          <w:szCs w:val="21"/>
        </w:rPr>
        <w:t>___________________________________________________________________________________________________</w:t>
      </w:r>
    </w:p>
    <w:p w:rsidR="00D52A94" w:rsidRPr="00EE2124" w:rsidRDefault="00D52A94" w:rsidP="007F6932">
      <w:pPr>
        <w:spacing w:after="120"/>
        <w:rPr>
          <w:b/>
          <w:smallCaps/>
          <w:spacing w:val="20"/>
          <w:sz w:val="8"/>
          <w:szCs w:val="8"/>
        </w:rPr>
      </w:pPr>
    </w:p>
    <w:p w:rsidR="00AF46F1" w:rsidRPr="00EE2124" w:rsidRDefault="00AF46F1" w:rsidP="007F6932">
      <w:pPr>
        <w:spacing w:after="120"/>
        <w:rPr>
          <w:b/>
          <w:smallCaps/>
          <w:spacing w:val="20"/>
          <w:sz w:val="21"/>
          <w:szCs w:val="21"/>
        </w:rPr>
      </w:pPr>
      <w:r w:rsidRPr="00EE2124">
        <w:rPr>
          <w:b/>
          <w:smallCaps/>
          <w:spacing w:val="20"/>
          <w:sz w:val="21"/>
          <w:szCs w:val="21"/>
        </w:rPr>
        <w:t>Objednatel</w:t>
      </w:r>
    </w:p>
    <w:p w:rsidR="00AF46F1" w:rsidRPr="00EE2124" w:rsidRDefault="00AF46F1" w:rsidP="007F6932">
      <w:pPr>
        <w:spacing w:after="120"/>
        <w:rPr>
          <w:b/>
          <w:sz w:val="21"/>
          <w:szCs w:val="21"/>
        </w:rPr>
      </w:pPr>
      <w:r w:rsidRPr="00EE2124">
        <w:rPr>
          <w:b/>
          <w:sz w:val="21"/>
          <w:szCs w:val="21"/>
        </w:rPr>
        <w:t>Správa a údržba silnic Jihomoravského kraje, příspěvková organizace kraje</w:t>
      </w:r>
    </w:p>
    <w:p w:rsidR="00AF46F1" w:rsidRPr="00EE2124" w:rsidRDefault="00AF46F1" w:rsidP="00971BB5">
      <w:pPr>
        <w:tabs>
          <w:tab w:val="left" w:pos="6300"/>
        </w:tabs>
        <w:rPr>
          <w:sz w:val="21"/>
          <w:szCs w:val="21"/>
        </w:rPr>
      </w:pPr>
      <w:r w:rsidRPr="00EE2124">
        <w:rPr>
          <w:sz w:val="21"/>
          <w:szCs w:val="21"/>
        </w:rPr>
        <w:t>sídlem Žerotínovo náměstí</w:t>
      </w:r>
      <w:r w:rsidR="00CF7B0C" w:rsidRPr="00EE2124">
        <w:rPr>
          <w:sz w:val="21"/>
          <w:szCs w:val="21"/>
        </w:rPr>
        <w:t xml:space="preserve"> 449/3</w:t>
      </w:r>
      <w:r w:rsidRPr="00EE2124">
        <w:rPr>
          <w:sz w:val="21"/>
          <w:szCs w:val="21"/>
        </w:rPr>
        <w:t>, 60</w:t>
      </w:r>
      <w:r w:rsidR="00CF7B0C" w:rsidRPr="00EE2124">
        <w:rPr>
          <w:sz w:val="21"/>
          <w:szCs w:val="21"/>
        </w:rPr>
        <w:t>2 00</w:t>
      </w:r>
      <w:r w:rsidRPr="00EE2124">
        <w:rPr>
          <w:sz w:val="21"/>
          <w:szCs w:val="21"/>
        </w:rPr>
        <w:t xml:space="preserve"> Brno</w:t>
      </w:r>
      <w:r w:rsidRPr="00EE2124">
        <w:rPr>
          <w:sz w:val="21"/>
          <w:szCs w:val="21"/>
        </w:rPr>
        <w:tab/>
        <w:t>IČ</w:t>
      </w:r>
      <w:r w:rsidR="002A184D" w:rsidRPr="00EE2124">
        <w:rPr>
          <w:sz w:val="21"/>
          <w:szCs w:val="21"/>
        </w:rPr>
        <w:t>O</w:t>
      </w:r>
      <w:r w:rsidRPr="00EE2124">
        <w:rPr>
          <w:sz w:val="21"/>
          <w:szCs w:val="21"/>
        </w:rPr>
        <w:t xml:space="preserve"> 70932581</w:t>
      </w:r>
    </w:p>
    <w:p w:rsidR="00AF46F1" w:rsidRPr="00EE2124" w:rsidRDefault="00AF46F1" w:rsidP="00971BB5">
      <w:pPr>
        <w:tabs>
          <w:tab w:val="left" w:pos="6300"/>
        </w:tabs>
        <w:rPr>
          <w:sz w:val="21"/>
          <w:szCs w:val="21"/>
        </w:rPr>
      </w:pPr>
      <w:r w:rsidRPr="00EE2124">
        <w:rPr>
          <w:sz w:val="21"/>
          <w:szCs w:val="21"/>
        </w:rPr>
        <w:t>zapsaná u Krajského soudu v Brně,</w:t>
      </w:r>
      <w:r w:rsidRPr="00EE2124">
        <w:rPr>
          <w:sz w:val="21"/>
          <w:szCs w:val="21"/>
        </w:rPr>
        <w:tab/>
        <w:t xml:space="preserve">oddíl </w:t>
      </w:r>
      <w:proofErr w:type="spellStart"/>
      <w:r w:rsidRPr="00EE2124">
        <w:rPr>
          <w:sz w:val="21"/>
          <w:szCs w:val="21"/>
        </w:rPr>
        <w:t>Pr</w:t>
      </w:r>
      <w:proofErr w:type="spellEnd"/>
      <w:r w:rsidRPr="00EE2124">
        <w:rPr>
          <w:sz w:val="21"/>
          <w:szCs w:val="21"/>
        </w:rPr>
        <w:t>, vložka 287</w:t>
      </w:r>
    </w:p>
    <w:p w:rsidR="00AF46F1" w:rsidRPr="00EE2124" w:rsidRDefault="002A184D" w:rsidP="006D1D93">
      <w:pPr>
        <w:tabs>
          <w:tab w:val="left" w:pos="0"/>
        </w:tabs>
        <w:spacing w:after="120"/>
        <w:rPr>
          <w:sz w:val="21"/>
          <w:szCs w:val="21"/>
        </w:rPr>
      </w:pPr>
      <w:r w:rsidRPr="00EE2124">
        <w:rPr>
          <w:sz w:val="21"/>
          <w:szCs w:val="21"/>
        </w:rPr>
        <w:t>zastoupena</w:t>
      </w:r>
      <w:r w:rsidR="00AF46F1" w:rsidRPr="00EE2124">
        <w:rPr>
          <w:sz w:val="21"/>
          <w:szCs w:val="21"/>
        </w:rPr>
        <w:t xml:space="preserve"> Ing. Janem Zouharem, ředitelem</w:t>
      </w:r>
    </w:p>
    <w:p w:rsidR="00AF46F1" w:rsidRPr="00EE2124" w:rsidRDefault="00AF46F1" w:rsidP="007F6932">
      <w:pPr>
        <w:tabs>
          <w:tab w:val="left" w:pos="6300"/>
        </w:tabs>
        <w:spacing w:after="120"/>
        <w:rPr>
          <w:b/>
          <w:sz w:val="21"/>
          <w:szCs w:val="21"/>
        </w:rPr>
      </w:pPr>
      <w:r w:rsidRPr="00EE2124">
        <w:rPr>
          <w:b/>
          <w:sz w:val="21"/>
          <w:szCs w:val="21"/>
        </w:rPr>
        <w:t>a</w:t>
      </w:r>
    </w:p>
    <w:p w:rsidR="00AF46F1" w:rsidRPr="00EE2124" w:rsidRDefault="00AF46F1" w:rsidP="00CC02B3">
      <w:pPr>
        <w:tabs>
          <w:tab w:val="left" w:pos="6300"/>
        </w:tabs>
        <w:spacing w:after="120"/>
        <w:rPr>
          <w:b/>
          <w:smallCaps/>
          <w:spacing w:val="20"/>
          <w:sz w:val="21"/>
          <w:szCs w:val="21"/>
        </w:rPr>
      </w:pPr>
      <w:r w:rsidRPr="00EE2124">
        <w:rPr>
          <w:b/>
          <w:smallCaps/>
          <w:spacing w:val="20"/>
          <w:sz w:val="21"/>
          <w:szCs w:val="21"/>
        </w:rPr>
        <w:t xml:space="preserve">Zhotovitel </w:t>
      </w:r>
    </w:p>
    <w:p w:rsidR="00AF46F1" w:rsidRPr="00EE2124" w:rsidRDefault="00AF46F1" w:rsidP="00CC02B3">
      <w:pPr>
        <w:tabs>
          <w:tab w:val="left" w:pos="6300"/>
        </w:tabs>
        <w:spacing w:after="120"/>
        <w:rPr>
          <w:b/>
          <w:smallCaps/>
          <w:spacing w:val="20"/>
          <w:sz w:val="21"/>
          <w:szCs w:val="21"/>
        </w:rPr>
      </w:pPr>
      <w:r w:rsidRPr="00EE2124">
        <w:rPr>
          <w:b/>
          <w:sz w:val="21"/>
          <w:szCs w:val="21"/>
          <w:highlight w:val="yellow"/>
        </w:rPr>
        <w:t>***</w:t>
      </w:r>
    </w:p>
    <w:p w:rsidR="00AF46F1" w:rsidRPr="00EE2124" w:rsidRDefault="00AF46F1" w:rsidP="008851B4">
      <w:pPr>
        <w:tabs>
          <w:tab w:val="left" w:pos="4425"/>
          <w:tab w:val="left" w:pos="6300"/>
        </w:tabs>
        <w:rPr>
          <w:sz w:val="21"/>
          <w:szCs w:val="21"/>
        </w:rPr>
      </w:pPr>
      <w:r w:rsidRPr="00EE2124">
        <w:rPr>
          <w:sz w:val="21"/>
          <w:szCs w:val="21"/>
        </w:rPr>
        <w:t xml:space="preserve">sídlem </w:t>
      </w:r>
      <w:r w:rsidRPr="00EE2124">
        <w:rPr>
          <w:b/>
          <w:sz w:val="21"/>
          <w:szCs w:val="21"/>
          <w:highlight w:val="yellow"/>
        </w:rPr>
        <w:t>***</w:t>
      </w:r>
      <w:r w:rsidRPr="00EE2124">
        <w:rPr>
          <w:sz w:val="21"/>
          <w:szCs w:val="21"/>
        </w:rPr>
        <w:tab/>
      </w:r>
      <w:r w:rsidR="008851B4" w:rsidRPr="00EE2124">
        <w:rPr>
          <w:sz w:val="21"/>
          <w:szCs w:val="21"/>
        </w:rPr>
        <w:tab/>
      </w:r>
      <w:r w:rsidRPr="00EE2124">
        <w:rPr>
          <w:sz w:val="21"/>
          <w:szCs w:val="21"/>
        </w:rPr>
        <w:t>IČ</w:t>
      </w:r>
      <w:r w:rsidR="002A184D" w:rsidRPr="00EE2124">
        <w:rPr>
          <w:sz w:val="21"/>
          <w:szCs w:val="21"/>
        </w:rPr>
        <w:t>O</w:t>
      </w:r>
      <w:r w:rsidRPr="00EE2124">
        <w:rPr>
          <w:sz w:val="21"/>
          <w:szCs w:val="21"/>
        </w:rPr>
        <w:t xml:space="preserve"> </w:t>
      </w:r>
      <w:r w:rsidRPr="00EE2124">
        <w:rPr>
          <w:b/>
          <w:sz w:val="21"/>
          <w:szCs w:val="21"/>
          <w:highlight w:val="yellow"/>
        </w:rPr>
        <w:t>***</w:t>
      </w:r>
    </w:p>
    <w:p w:rsidR="00AF46F1" w:rsidRPr="00EE2124" w:rsidRDefault="00AF46F1" w:rsidP="00CC02B3">
      <w:pPr>
        <w:tabs>
          <w:tab w:val="left" w:pos="6300"/>
        </w:tabs>
        <w:rPr>
          <w:sz w:val="21"/>
          <w:szCs w:val="21"/>
        </w:rPr>
      </w:pPr>
      <w:r w:rsidRPr="00EE2124">
        <w:rPr>
          <w:sz w:val="21"/>
          <w:szCs w:val="21"/>
        </w:rPr>
        <w:t xml:space="preserve">zapsaná u Krajského soudu v </w:t>
      </w:r>
      <w:r w:rsidRPr="00EE2124">
        <w:rPr>
          <w:b/>
          <w:sz w:val="21"/>
          <w:szCs w:val="21"/>
          <w:highlight w:val="yellow"/>
        </w:rPr>
        <w:t>***</w:t>
      </w:r>
      <w:r w:rsidRPr="00EE2124">
        <w:rPr>
          <w:sz w:val="21"/>
          <w:szCs w:val="21"/>
        </w:rPr>
        <w:tab/>
        <w:t xml:space="preserve">oddíl </w:t>
      </w:r>
      <w:r w:rsidRPr="00EE2124">
        <w:rPr>
          <w:b/>
          <w:sz w:val="21"/>
          <w:szCs w:val="21"/>
          <w:highlight w:val="yellow"/>
        </w:rPr>
        <w:t>***</w:t>
      </w:r>
      <w:r w:rsidRPr="00EE2124">
        <w:rPr>
          <w:sz w:val="21"/>
          <w:szCs w:val="21"/>
        </w:rPr>
        <w:t xml:space="preserve">, vložka </w:t>
      </w:r>
      <w:r w:rsidRPr="00EE2124">
        <w:rPr>
          <w:b/>
          <w:sz w:val="21"/>
          <w:szCs w:val="21"/>
          <w:highlight w:val="yellow"/>
        </w:rPr>
        <w:t>***</w:t>
      </w:r>
    </w:p>
    <w:p w:rsidR="00AF46F1" w:rsidRPr="00EE2124" w:rsidRDefault="002A184D" w:rsidP="00CC02B3">
      <w:pPr>
        <w:spacing w:after="120"/>
        <w:rPr>
          <w:sz w:val="21"/>
          <w:szCs w:val="21"/>
        </w:rPr>
      </w:pPr>
      <w:r w:rsidRPr="00EE2124">
        <w:rPr>
          <w:sz w:val="21"/>
          <w:szCs w:val="21"/>
        </w:rPr>
        <w:t>zastoupena</w:t>
      </w:r>
      <w:r w:rsidR="00AF46F1" w:rsidRPr="00EE2124">
        <w:rPr>
          <w:sz w:val="21"/>
          <w:szCs w:val="21"/>
        </w:rPr>
        <w:t xml:space="preserve"> </w:t>
      </w:r>
      <w:r w:rsidR="00AF46F1" w:rsidRPr="00EE2124">
        <w:rPr>
          <w:b/>
          <w:sz w:val="21"/>
          <w:szCs w:val="21"/>
          <w:highlight w:val="yellow"/>
        </w:rPr>
        <w:t>***</w:t>
      </w:r>
    </w:p>
    <w:p w:rsidR="00AF46F1" w:rsidRPr="00EE2124" w:rsidRDefault="00AF46F1" w:rsidP="007F6932">
      <w:pPr>
        <w:spacing w:after="120"/>
        <w:rPr>
          <w:sz w:val="8"/>
          <w:szCs w:val="8"/>
        </w:rPr>
      </w:pPr>
    </w:p>
    <w:p w:rsidR="00AF46F1" w:rsidRPr="00EE2124" w:rsidRDefault="000C5C69" w:rsidP="007F6932">
      <w:pPr>
        <w:spacing w:after="120"/>
        <w:rPr>
          <w:sz w:val="21"/>
          <w:szCs w:val="21"/>
        </w:rPr>
      </w:pPr>
      <w:r w:rsidRPr="00EE2124">
        <w:rPr>
          <w:sz w:val="21"/>
          <w:szCs w:val="21"/>
        </w:rPr>
        <w:t>spolu uzavírají Smlouvu o dílo dle zákona č. 89/2012 Sb., občanský zákoník v platném znění (dále jen „občanský zákoník“):</w:t>
      </w:r>
    </w:p>
    <w:p w:rsidR="000D7B5E" w:rsidRPr="00EE2124" w:rsidRDefault="000D7B5E" w:rsidP="007F6932">
      <w:pPr>
        <w:spacing w:after="120"/>
        <w:rPr>
          <w:sz w:val="8"/>
          <w:szCs w:val="8"/>
        </w:rPr>
      </w:pPr>
    </w:p>
    <w:p w:rsidR="00AF46F1" w:rsidRPr="00EE2124" w:rsidRDefault="00AF46F1" w:rsidP="009E713F">
      <w:pPr>
        <w:numPr>
          <w:ilvl w:val="0"/>
          <w:numId w:val="21"/>
        </w:numPr>
        <w:tabs>
          <w:tab w:val="clear" w:pos="1080"/>
          <w:tab w:val="num" w:pos="540"/>
        </w:tabs>
        <w:spacing w:before="120" w:after="120"/>
        <w:ind w:left="540" w:hanging="540"/>
        <w:rPr>
          <w:b/>
          <w:smallCaps/>
          <w:spacing w:val="20"/>
          <w:sz w:val="21"/>
          <w:szCs w:val="21"/>
        </w:rPr>
      </w:pPr>
      <w:r w:rsidRPr="00EE2124">
        <w:rPr>
          <w:b/>
          <w:smallCaps/>
          <w:spacing w:val="20"/>
          <w:sz w:val="21"/>
          <w:szCs w:val="21"/>
        </w:rPr>
        <w:t>Předmět smlouvy</w:t>
      </w:r>
    </w:p>
    <w:p w:rsidR="00AF46F1" w:rsidRPr="00EE2124" w:rsidRDefault="00AF46F1" w:rsidP="0045355B">
      <w:pPr>
        <w:numPr>
          <w:ilvl w:val="6"/>
          <w:numId w:val="21"/>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rsidR="004E5F95" w:rsidRPr="00EE2124" w:rsidRDefault="00AF46F1" w:rsidP="00A40150">
      <w:pPr>
        <w:numPr>
          <w:ilvl w:val="6"/>
          <w:numId w:val="21"/>
        </w:numPr>
        <w:tabs>
          <w:tab w:val="clear" w:pos="5040"/>
          <w:tab w:val="num" w:pos="540"/>
        </w:tabs>
        <w:spacing w:before="120" w:after="120"/>
        <w:ind w:left="540" w:hanging="540"/>
        <w:jc w:val="both"/>
        <w:rPr>
          <w:sz w:val="21"/>
          <w:szCs w:val="21"/>
        </w:rPr>
      </w:pPr>
      <w:r w:rsidRPr="00EE2124">
        <w:rPr>
          <w:b/>
          <w:sz w:val="21"/>
          <w:szCs w:val="21"/>
        </w:rPr>
        <w:t>Dílem</w:t>
      </w:r>
      <w:r w:rsidRPr="00EE2124">
        <w:rPr>
          <w:sz w:val="21"/>
          <w:szCs w:val="21"/>
        </w:rPr>
        <w:t xml:space="preserve"> je </w:t>
      </w:r>
      <w:r w:rsidR="00C220D6" w:rsidRPr="00EE2124">
        <w:rPr>
          <w:sz w:val="21"/>
          <w:szCs w:val="21"/>
        </w:rPr>
        <w:t>provedení</w:t>
      </w:r>
      <w:r w:rsidR="00A40150" w:rsidRPr="00EE2124">
        <w:rPr>
          <w:sz w:val="21"/>
          <w:szCs w:val="21"/>
        </w:rPr>
        <w:t xml:space="preserve"> </w:t>
      </w:r>
      <w:r w:rsidR="005C5EA8">
        <w:rPr>
          <w:sz w:val="21"/>
          <w:szCs w:val="21"/>
        </w:rPr>
        <w:t xml:space="preserve">opravy </w:t>
      </w:r>
      <w:bookmarkStart w:id="0" w:name="_GoBack"/>
      <w:bookmarkEnd w:id="0"/>
      <w:r w:rsidR="00884665" w:rsidRPr="00EE2124">
        <w:rPr>
          <w:sz w:val="21"/>
          <w:szCs w:val="21"/>
        </w:rPr>
        <w:t>silnice II/379 v </w:t>
      </w:r>
      <w:proofErr w:type="spellStart"/>
      <w:r w:rsidR="00884665" w:rsidRPr="00EE2124">
        <w:rPr>
          <w:sz w:val="21"/>
          <w:szCs w:val="21"/>
        </w:rPr>
        <w:t>extravilánovém</w:t>
      </w:r>
      <w:proofErr w:type="spellEnd"/>
      <w:r w:rsidR="00884665" w:rsidRPr="00EE2124">
        <w:rPr>
          <w:sz w:val="21"/>
          <w:szCs w:val="21"/>
        </w:rPr>
        <w:t xml:space="preserve"> úseku mezi obcí Svatá Kateřina a městem Blansko v celkové délce 2,0 km</w:t>
      </w:r>
      <w:r w:rsidR="007760B2" w:rsidRPr="00EE2124">
        <w:rPr>
          <w:sz w:val="21"/>
          <w:szCs w:val="21"/>
        </w:rPr>
        <w:t xml:space="preserve"> </w:t>
      </w:r>
      <w:r w:rsidR="00884665" w:rsidRPr="00EE2124">
        <w:rPr>
          <w:sz w:val="21"/>
          <w:szCs w:val="21"/>
        </w:rPr>
        <w:t xml:space="preserve">technologií dvouvrstvého mikrokoberce  EKZ – mikrokoberec z modifikované emulze a kameniva frakce 4/8 </w:t>
      </w:r>
      <w:r w:rsidR="004E5F95" w:rsidRPr="00EE2124">
        <w:rPr>
          <w:sz w:val="21"/>
          <w:szCs w:val="21"/>
        </w:rPr>
        <w:t xml:space="preserve">(dále také „dílo“ nebo „stavba“).                </w:t>
      </w:r>
    </w:p>
    <w:p w:rsidR="00AF46F1" w:rsidRPr="00EE2124" w:rsidRDefault="00AF46F1" w:rsidP="009E713F">
      <w:pPr>
        <w:numPr>
          <w:ilvl w:val="6"/>
          <w:numId w:val="21"/>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rsidR="002A184D" w:rsidRPr="00EE2124" w:rsidRDefault="00AF46F1" w:rsidP="00D52A94">
      <w:pPr>
        <w:numPr>
          <w:ilvl w:val="6"/>
          <w:numId w:val="21"/>
        </w:numPr>
        <w:tabs>
          <w:tab w:val="clear" w:pos="5040"/>
          <w:tab w:val="num" w:pos="540"/>
        </w:tabs>
        <w:spacing w:before="120"/>
        <w:ind w:left="539" w:hanging="539"/>
        <w:jc w:val="both"/>
        <w:rPr>
          <w:sz w:val="21"/>
          <w:szCs w:val="21"/>
        </w:rPr>
      </w:pPr>
      <w:r w:rsidRPr="00EE2124">
        <w:rPr>
          <w:sz w:val="21"/>
          <w:szCs w:val="21"/>
        </w:rPr>
        <w:t>Zhotovitel je povinen provést dílo řádně a včas. Dílo je provedeno úplně a bezvadně, o</w:t>
      </w:r>
      <w:r w:rsidR="006B2972" w:rsidRPr="00EE2124">
        <w:rPr>
          <w:sz w:val="21"/>
          <w:szCs w:val="21"/>
        </w:rPr>
        <w:t>dpovídá-li této smlouvě a je</w:t>
      </w:r>
      <w:r w:rsidR="006B2972" w:rsidRPr="00EE2124">
        <w:rPr>
          <w:sz w:val="21"/>
          <w:szCs w:val="21"/>
        </w:rPr>
        <w:noBreakHyphen/>
        <w:t>li </w:t>
      </w:r>
      <w:r w:rsidRPr="00EE2124">
        <w:rPr>
          <w:sz w:val="21"/>
          <w:szCs w:val="21"/>
        </w:rPr>
        <w:t>způsobilé ke svému účelu použití. Dílo je provedeno včas, jsou-li všechny jeho části dle této smlouvy ja</w:t>
      </w:r>
      <w:r w:rsidR="006B2972" w:rsidRPr="00EE2124">
        <w:rPr>
          <w:sz w:val="21"/>
          <w:szCs w:val="21"/>
        </w:rPr>
        <w:t>ko </w:t>
      </w:r>
      <w:r w:rsidRPr="00EE2124">
        <w:rPr>
          <w:sz w:val="21"/>
          <w:szCs w:val="21"/>
        </w:rPr>
        <w:t>úplné</w:t>
      </w:r>
      <w:r w:rsidR="006B2972" w:rsidRPr="00EE2124">
        <w:rPr>
          <w:sz w:val="21"/>
          <w:szCs w:val="21"/>
        </w:rPr>
        <w:t xml:space="preserve"> </w:t>
      </w:r>
      <w:r w:rsidR="00421925" w:rsidRPr="00EE2124">
        <w:rPr>
          <w:sz w:val="21"/>
          <w:szCs w:val="21"/>
        </w:rPr>
        <w:t xml:space="preserve">a </w:t>
      </w:r>
      <w:r w:rsidRPr="00EE2124">
        <w:rPr>
          <w:sz w:val="21"/>
          <w:szCs w:val="21"/>
        </w:rPr>
        <w:t>bezvadné předány objednateli ve lhůtách touto smlouvou sjednaných.</w:t>
      </w:r>
      <w:r w:rsidR="000C5C69" w:rsidRPr="00EE2124">
        <w:rPr>
          <w:sz w:val="21"/>
          <w:szCs w:val="21"/>
        </w:rPr>
        <w:t xml:space="preserve"> </w:t>
      </w:r>
    </w:p>
    <w:p w:rsidR="00AF46F1" w:rsidRPr="00EE2124" w:rsidRDefault="00E9532D" w:rsidP="006B2972">
      <w:pPr>
        <w:numPr>
          <w:ilvl w:val="6"/>
          <w:numId w:val="21"/>
        </w:numPr>
        <w:tabs>
          <w:tab w:val="clear" w:pos="5040"/>
          <w:tab w:val="num" w:pos="540"/>
        </w:tabs>
        <w:spacing w:before="120"/>
        <w:ind w:left="539" w:hanging="539"/>
        <w:jc w:val="both"/>
        <w:rPr>
          <w:sz w:val="21"/>
          <w:szCs w:val="21"/>
        </w:rPr>
      </w:pPr>
      <w:r w:rsidRPr="00EE2124">
        <w:rPr>
          <w:sz w:val="21"/>
          <w:szCs w:val="21"/>
        </w:rPr>
        <w:t xml:space="preserve">Místem plnění je silnice </w:t>
      </w:r>
      <w:r w:rsidR="00004F7C" w:rsidRPr="00EE2124">
        <w:rPr>
          <w:sz w:val="21"/>
          <w:szCs w:val="21"/>
        </w:rPr>
        <w:t>II</w:t>
      </w:r>
      <w:r w:rsidR="00884665" w:rsidRPr="00EE2124">
        <w:rPr>
          <w:sz w:val="21"/>
          <w:szCs w:val="21"/>
        </w:rPr>
        <w:t>/379</w:t>
      </w:r>
      <w:r w:rsidR="002A0F1F" w:rsidRPr="00EE2124">
        <w:rPr>
          <w:sz w:val="21"/>
          <w:szCs w:val="21"/>
        </w:rPr>
        <w:t>.</w:t>
      </w:r>
      <w:r w:rsidR="00AF46F1" w:rsidRPr="00EE2124">
        <w:rPr>
          <w:sz w:val="21"/>
          <w:szCs w:val="21"/>
        </w:rPr>
        <w:t xml:space="preserve"> </w:t>
      </w:r>
    </w:p>
    <w:p w:rsidR="00AF46F1" w:rsidRPr="00EE2124" w:rsidRDefault="00B853D1" w:rsidP="006B2972">
      <w:pPr>
        <w:numPr>
          <w:ilvl w:val="6"/>
          <w:numId w:val="21"/>
        </w:numPr>
        <w:tabs>
          <w:tab w:val="clear" w:pos="5040"/>
          <w:tab w:val="num" w:pos="540"/>
        </w:tabs>
        <w:spacing w:before="120"/>
        <w:ind w:left="539" w:hanging="539"/>
        <w:jc w:val="both"/>
        <w:rPr>
          <w:sz w:val="21"/>
          <w:szCs w:val="21"/>
        </w:rPr>
      </w:pPr>
      <w:r w:rsidRPr="00EE2124">
        <w:rPr>
          <w:sz w:val="21"/>
          <w:szCs w:val="21"/>
        </w:rPr>
        <w:t>Dílo bude provedeno</w:t>
      </w:r>
      <w:r w:rsidR="00AF46F1" w:rsidRPr="00EE2124">
        <w:rPr>
          <w:sz w:val="21"/>
          <w:szCs w:val="21"/>
        </w:rPr>
        <w:t xml:space="preserve"> tak, aby bylo způsobilé k obvyklému užívání, a v souladu se zadáním díla, čímž je </w:t>
      </w:r>
      <w:r w:rsidR="006B2972" w:rsidRPr="00EE2124">
        <w:rPr>
          <w:sz w:val="21"/>
          <w:szCs w:val="21"/>
        </w:rPr>
        <w:t>v řazení dle </w:t>
      </w:r>
      <w:r w:rsidR="00AF46F1" w:rsidRPr="00EE2124">
        <w:rPr>
          <w:sz w:val="21"/>
          <w:szCs w:val="21"/>
        </w:rPr>
        <w:t>závaznosti:</w:t>
      </w:r>
    </w:p>
    <w:p w:rsidR="00AF46F1" w:rsidRPr="00EE2124" w:rsidRDefault="000C2885" w:rsidP="009E713F">
      <w:pPr>
        <w:numPr>
          <w:ilvl w:val="2"/>
          <w:numId w:val="2"/>
        </w:numPr>
        <w:tabs>
          <w:tab w:val="clear" w:pos="2160"/>
          <w:tab w:val="num" w:pos="1080"/>
        </w:tabs>
        <w:ind w:left="1077"/>
        <w:jc w:val="both"/>
        <w:rPr>
          <w:sz w:val="21"/>
          <w:szCs w:val="21"/>
        </w:rPr>
      </w:pPr>
      <w:r w:rsidRPr="00EE2124">
        <w:rPr>
          <w:sz w:val="21"/>
          <w:szCs w:val="21"/>
        </w:rPr>
        <w:t>soupis prací,</w:t>
      </w:r>
    </w:p>
    <w:p w:rsidR="00C220D6" w:rsidRPr="00EE2124" w:rsidRDefault="00884665" w:rsidP="009E713F">
      <w:pPr>
        <w:numPr>
          <w:ilvl w:val="2"/>
          <w:numId w:val="2"/>
        </w:numPr>
        <w:tabs>
          <w:tab w:val="clear" w:pos="2160"/>
          <w:tab w:val="num" w:pos="1080"/>
        </w:tabs>
        <w:ind w:left="1077"/>
        <w:jc w:val="both"/>
        <w:rPr>
          <w:sz w:val="21"/>
          <w:szCs w:val="21"/>
        </w:rPr>
      </w:pPr>
      <w:r w:rsidRPr="00EE2124">
        <w:rPr>
          <w:sz w:val="21"/>
          <w:szCs w:val="21"/>
        </w:rPr>
        <w:t>provozní záměr</w:t>
      </w:r>
      <w:r w:rsidR="000C2885" w:rsidRPr="00EE2124">
        <w:rPr>
          <w:sz w:val="21"/>
          <w:szCs w:val="21"/>
        </w:rPr>
        <w:t>,</w:t>
      </w:r>
    </w:p>
    <w:p w:rsidR="00EE2D63" w:rsidRPr="00EE2124" w:rsidRDefault="000C2885" w:rsidP="009E713F">
      <w:pPr>
        <w:numPr>
          <w:ilvl w:val="2"/>
          <w:numId w:val="2"/>
        </w:numPr>
        <w:tabs>
          <w:tab w:val="clear" w:pos="2160"/>
          <w:tab w:val="num" w:pos="1080"/>
        </w:tabs>
        <w:ind w:left="1077"/>
        <w:jc w:val="both"/>
        <w:rPr>
          <w:sz w:val="21"/>
          <w:szCs w:val="21"/>
        </w:rPr>
      </w:pPr>
      <w:r w:rsidRPr="00EE2124">
        <w:rPr>
          <w:sz w:val="21"/>
          <w:szCs w:val="21"/>
        </w:rPr>
        <w:t>p</w:t>
      </w:r>
      <w:r w:rsidR="007760B2" w:rsidRPr="00EE2124">
        <w:rPr>
          <w:sz w:val="21"/>
          <w:szCs w:val="21"/>
        </w:rPr>
        <w:t>řehledná situace stavby</w:t>
      </w:r>
      <w:r w:rsidRPr="00EE2124">
        <w:rPr>
          <w:sz w:val="21"/>
          <w:szCs w:val="21"/>
        </w:rPr>
        <w:t>,</w:t>
      </w:r>
    </w:p>
    <w:p w:rsidR="007760B2" w:rsidRPr="00EE2124" w:rsidRDefault="000C2885" w:rsidP="009E713F">
      <w:pPr>
        <w:numPr>
          <w:ilvl w:val="2"/>
          <w:numId w:val="2"/>
        </w:numPr>
        <w:tabs>
          <w:tab w:val="clear" w:pos="2160"/>
          <w:tab w:val="num" w:pos="1080"/>
        </w:tabs>
        <w:ind w:left="1077"/>
        <w:jc w:val="both"/>
        <w:rPr>
          <w:sz w:val="21"/>
          <w:szCs w:val="21"/>
        </w:rPr>
      </w:pPr>
      <w:r w:rsidRPr="00EE2124">
        <w:rPr>
          <w:sz w:val="21"/>
          <w:szCs w:val="21"/>
        </w:rPr>
        <w:t>vzorový příčný řez,</w:t>
      </w:r>
    </w:p>
    <w:p w:rsidR="00AF46F1" w:rsidRPr="00EE2124" w:rsidRDefault="000C2885" w:rsidP="009E713F">
      <w:pPr>
        <w:numPr>
          <w:ilvl w:val="2"/>
          <w:numId w:val="2"/>
        </w:numPr>
        <w:tabs>
          <w:tab w:val="clear" w:pos="2160"/>
          <w:tab w:val="num" w:pos="1080"/>
        </w:tabs>
        <w:ind w:left="1077"/>
        <w:jc w:val="both"/>
        <w:rPr>
          <w:sz w:val="21"/>
          <w:szCs w:val="21"/>
        </w:rPr>
      </w:pPr>
      <w:r w:rsidRPr="00EE2124">
        <w:rPr>
          <w:sz w:val="21"/>
          <w:szCs w:val="21"/>
        </w:rPr>
        <w:t>písemné pokyny objednatele,</w:t>
      </w:r>
    </w:p>
    <w:p w:rsidR="00AF46F1" w:rsidRPr="00EE2124" w:rsidRDefault="000C2885" w:rsidP="009E713F">
      <w:pPr>
        <w:numPr>
          <w:ilvl w:val="2"/>
          <w:numId w:val="2"/>
        </w:numPr>
        <w:tabs>
          <w:tab w:val="clear" w:pos="2160"/>
          <w:tab w:val="num" w:pos="1080"/>
        </w:tabs>
        <w:ind w:left="1077"/>
        <w:jc w:val="both"/>
        <w:rPr>
          <w:sz w:val="21"/>
          <w:szCs w:val="21"/>
        </w:rPr>
      </w:pPr>
      <w:r w:rsidRPr="00EE2124">
        <w:rPr>
          <w:sz w:val="21"/>
          <w:szCs w:val="21"/>
        </w:rPr>
        <w:t>t</w:t>
      </w:r>
      <w:r w:rsidR="00AF46F1" w:rsidRPr="00EE2124">
        <w:rPr>
          <w:sz w:val="21"/>
          <w:szCs w:val="21"/>
        </w:rPr>
        <w:t>echnické normy vztahující se k materiálům a činnostem prov</w:t>
      </w:r>
      <w:r w:rsidRPr="00EE2124">
        <w:rPr>
          <w:sz w:val="21"/>
          <w:szCs w:val="21"/>
        </w:rPr>
        <w:t>áděných na základě této smlouvy,</w:t>
      </w:r>
    </w:p>
    <w:p w:rsidR="00AF46F1" w:rsidRPr="00EE2124" w:rsidRDefault="000C2885" w:rsidP="009E713F">
      <w:pPr>
        <w:numPr>
          <w:ilvl w:val="2"/>
          <w:numId w:val="2"/>
        </w:numPr>
        <w:tabs>
          <w:tab w:val="clear" w:pos="2160"/>
          <w:tab w:val="num" w:pos="1080"/>
        </w:tabs>
        <w:ind w:left="1080"/>
        <w:jc w:val="both"/>
        <w:rPr>
          <w:sz w:val="21"/>
          <w:szCs w:val="21"/>
        </w:rPr>
      </w:pPr>
      <w:r w:rsidRPr="00EE2124">
        <w:rPr>
          <w:sz w:val="21"/>
          <w:szCs w:val="21"/>
        </w:rPr>
        <w:t>t</w:t>
      </w:r>
      <w:r w:rsidR="00AF46F1" w:rsidRPr="00EE2124">
        <w:rPr>
          <w:sz w:val="21"/>
          <w:szCs w:val="21"/>
        </w:rPr>
        <w:t>echnické kvalitativní podmínky staveb pozemních komunikací, vydané Ministerstvem dopravy ve znění účinném ke dni uzavření smlouvy.</w:t>
      </w:r>
    </w:p>
    <w:p w:rsidR="00004F7C" w:rsidRPr="00EE2124" w:rsidRDefault="00004F7C" w:rsidP="002B4B40">
      <w:pPr>
        <w:tabs>
          <w:tab w:val="num" w:pos="540"/>
        </w:tabs>
        <w:spacing w:before="120" w:after="120"/>
        <w:rPr>
          <w:b/>
          <w:smallCaps/>
          <w:sz w:val="8"/>
          <w:szCs w:val="8"/>
        </w:rPr>
      </w:pPr>
    </w:p>
    <w:p w:rsidR="00AF46F1" w:rsidRPr="00EE2124" w:rsidRDefault="00AF46F1" w:rsidP="009E713F">
      <w:pPr>
        <w:numPr>
          <w:ilvl w:val="0"/>
          <w:numId w:val="21"/>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rsidR="00AF46F1" w:rsidRPr="00EE2124" w:rsidRDefault="00AF46F1" w:rsidP="009E713F">
      <w:pPr>
        <w:numPr>
          <w:ilvl w:val="0"/>
          <w:numId w:val="5"/>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E2124" w:rsidRPr="00EE2124" w:rsidTr="00B95044">
        <w:trPr>
          <w:trHeight w:val="256"/>
        </w:trPr>
        <w:tc>
          <w:tcPr>
            <w:tcW w:w="6379" w:type="dxa"/>
          </w:tcPr>
          <w:p w:rsidR="00884665" w:rsidRPr="00EE2124" w:rsidRDefault="00884665" w:rsidP="00B95044">
            <w:pPr>
              <w:tabs>
                <w:tab w:val="num" w:pos="0"/>
              </w:tabs>
              <w:spacing w:before="120" w:after="120"/>
              <w:jc w:val="both"/>
              <w:rPr>
                <w:sz w:val="21"/>
                <w:szCs w:val="21"/>
              </w:rPr>
            </w:pPr>
            <w:r w:rsidRPr="00EE2124">
              <w:rPr>
                <w:sz w:val="21"/>
                <w:szCs w:val="21"/>
              </w:rPr>
              <w:t>Předání a převzetí staveniště</w:t>
            </w:r>
          </w:p>
        </w:tc>
        <w:tc>
          <w:tcPr>
            <w:tcW w:w="3686" w:type="dxa"/>
          </w:tcPr>
          <w:p w:rsidR="00884665" w:rsidRPr="00EE2124" w:rsidRDefault="00884665" w:rsidP="00884665">
            <w:pPr>
              <w:tabs>
                <w:tab w:val="num" w:pos="540"/>
              </w:tabs>
              <w:spacing w:before="120" w:after="120"/>
              <w:jc w:val="both"/>
              <w:rPr>
                <w:b/>
                <w:sz w:val="21"/>
                <w:szCs w:val="21"/>
              </w:rPr>
            </w:pPr>
            <w:r w:rsidRPr="00EE2124">
              <w:rPr>
                <w:b/>
                <w:sz w:val="21"/>
                <w:szCs w:val="21"/>
              </w:rPr>
              <w:t xml:space="preserve">do 15-ti kalendářních dnů ode dne zaslání písemné výzvy dle odst. 5. </w:t>
            </w:r>
            <w:r w:rsidR="001C132B" w:rsidRPr="00EE2124">
              <w:rPr>
                <w:b/>
                <w:sz w:val="21"/>
                <w:szCs w:val="21"/>
              </w:rPr>
              <w:t>tohoto článku</w:t>
            </w:r>
          </w:p>
        </w:tc>
      </w:tr>
      <w:tr w:rsidR="00EE2124" w:rsidRPr="00EE2124" w:rsidTr="00B95044">
        <w:trPr>
          <w:trHeight w:val="256"/>
        </w:trPr>
        <w:tc>
          <w:tcPr>
            <w:tcW w:w="6379" w:type="dxa"/>
          </w:tcPr>
          <w:p w:rsidR="00AF46F1" w:rsidRPr="00EE2124" w:rsidRDefault="00AF46F1" w:rsidP="00B95044">
            <w:pPr>
              <w:tabs>
                <w:tab w:val="num" w:pos="0"/>
              </w:tabs>
              <w:spacing w:before="120" w:after="120"/>
              <w:jc w:val="both"/>
              <w:rPr>
                <w:sz w:val="21"/>
                <w:szCs w:val="21"/>
              </w:rPr>
            </w:pPr>
            <w:r w:rsidRPr="00EE2124">
              <w:rPr>
                <w:sz w:val="21"/>
                <w:szCs w:val="21"/>
              </w:rPr>
              <w:t>Předání a převzetí díla</w:t>
            </w:r>
          </w:p>
        </w:tc>
        <w:tc>
          <w:tcPr>
            <w:tcW w:w="3686" w:type="dxa"/>
          </w:tcPr>
          <w:p w:rsidR="00AF46F1" w:rsidRPr="00EE2124" w:rsidRDefault="001C132B" w:rsidP="00884665">
            <w:pPr>
              <w:tabs>
                <w:tab w:val="num" w:pos="540"/>
              </w:tabs>
              <w:spacing w:before="120" w:after="120"/>
              <w:jc w:val="right"/>
              <w:rPr>
                <w:sz w:val="21"/>
                <w:szCs w:val="21"/>
              </w:rPr>
            </w:pPr>
            <w:r w:rsidRPr="00EE2124">
              <w:rPr>
                <w:b/>
                <w:sz w:val="21"/>
                <w:szCs w:val="21"/>
              </w:rPr>
              <w:t xml:space="preserve">do …… týdnů od zahájení stavebních prací </w:t>
            </w:r>
          </w:p>
        </w:tc>
      </w:tr>
    </w:tbl>
    <w:p w:rsidR="00AF46F1" w:rsidRPr="00EE2124" w:rsidRDefault="00AF46F1" w:rsidP="009E713F">
      <w:pPr>
        <w:tabs>
          <w:tab w:val="left" w:pos="540"/>
        </w:tabs>
        <w:spacing w:before="120" w:after="120"/>
        <w:ind w:left="539" w:hanging="539"/>
        <w:jc w:val="both"/>
        <w:rPr>
          <w:sz w:val="21"/>
          <w:szCs w:val="21"/>
        </w:rPr>
      </w:pPr>
      <w:r w:rsidRPr="00EE2124">
        <w:rPr>
          <w:sz w:val="21"/>
          <w:szCs w:val="21"/>
        </w:rPr>
        <w:lastRenderedPageBreak/>
        <w:tab/>
      </w:r>
      <w:r w:rsidR="00057274" w:rsidRPr="00EE2124">
        <w:rPr>
          <w:sz w:val="21"/>
          <w:szCs w:val="21"/>
        </w:rPr>
        <w:t xml:space="preserve">Dřívější </w:t>
      </w:r>
      <w:r w:rsidR="00F36D31" w:rsidRPr="00EE2124">
        <w:rPr>
          <w:sz w:val="21"/>
          <w:szCs w:val="21"/>
        </w:rPr>
        <w:t>plnění je možné</w:t>
      </w:r>
      <w:r w:rsidR="00057274" w:rsidRPr="00EE2124">
        <w:rPr>
          <w:sz w:val="21"/>
          <w:szCs w:val="21"/>
        </w:rPr>
        <w:t xml:space="preserve">. </w:t>
      </w:r>
    </w:p>
    <w:p w:rsidR="00884665" w:rsidRPr="00EE2124" w:rsidRDefault="00884665" w:rsidP="00004F7C">
      <w:pPr>
        <w:numPr>
          <w:ilvl w:val="0"/>
          <w:numId w:val="5"/>
        </w:numPr>
        <w:tabs>
          <w:tab w:val="clear" w:pos="720"/>
          <w:tab w:val="num" w:pos="540"/>
        </w:tabs>
        <w:spacing w:before="120" w:after="120"/>
        <w:ind w:left="540" w:hanging="540"/>
        <w:jc w:val="both"/>
        <w:rPr>
          <w:sz w:val="21"/>
          <w:szCs w:val="21"/>
        </w:rPr>
      </w:pPr>
      <w:r w:rsidRPr="00EE2124">
        <w:rPr>
          <w:sz w:val="21"/>
          <w:szCs w:val="21"/>
        </w:rPr>
        <w:t xml:space="preserve">V případě nevhodných klimatických podmínek lze provádění stavebních prací přerušit (zimní přestávka). </w:t>
      </w:r>
      <w:r w:rsidR="0066018F" w:rsidRPr="00EE2124">
        <w:rPr>
          <w:sz w:val="21"/>
          <w:szCs w:val="21"/>
        </w:rPr>
        <w:t xml:space="preserve">Přerušení prací z důvodu nevhodných klimatických podmínek (zimní přestávka) je možno pouze na základě výslovného pokynu objednatele nebo na základě předchozího souhlasu objednatele na základě návrhu zhotovitele. </w:t>
      </w:r>
      <w:r w:rsidRPr="00EE2124">
        <w:rPr>
          <w:sz w:val="21"/>
          <w:szCs w:val="21"/>
        </w:rPr>
        <w:t>O tomto bude sepsán protokol.</w:t>
      </w:r>
      <w:r w:rsidR="0066018F" w:rsidRPr="00EE2124">
        <w:rPr>
          <w:sz w:val="21"/>
          <w:szCs w:val="21"/>
        </w:rPr>
        <w:t xml:space="preserve"> Práce budou znovu obnoveny na základě písemného pokynu objednatele nebo na základě objednatelem odsouhlaseného návrhu zhotovitele. Po obnovení prací bude dílo předáno a převzato nejpozději do konce zbývající části </w:t>
      </w:r>
      <w:r w:rsidR="0000166E" w:rsidRPr="00EE2124">
        <w:rPr>
          <w:sz w:val="21"/>
          <w:szCs w:val="21"/>
        </w:rPr>
        <w:t>doby</w:t>
      </w:r>
      <w:r w:rsidR="0066018F" w:rsidRPr="00EE2124">
        <w:rPr>
          <w:sz w:val="21"/>
          <w:szCs w:val="21"/>
        </w:rPr>
        <w:t xml:space="preserve"> pro předání a převzetí díla.</w:t>
      </w:r>
    </w:p>
    <w:p w:rsidR="0066018F" w:rsidRPr="00EE2124" w:rsidRDefault="0066018F" w:rsidP="00004F7C">
      <w:pPr>
        <w:numPr>
          <w:ilvl w:val="0"/>
          <w:numId w:val="5"/>
        </w:numPr>
        <w:tabs>
          <w:tab w:val="clear" w:pos="720"/>
          <w:tab w:val="num" w:pos="540"/>
        </w:tabs>
        <w:spacing w:before="120" w:after="120"/>
        <w:ind w:left="540" w:hanging="540"/>
        <w:jc w:val="both"/>
        <w:rPr>
          <w:sz w:val="21"/>
          <w:szCs w:val="21"/>
        </w:rPr>
      </w:pPr>
      <w:r w:rsidRPr="00EE2124">
        <w:rPr>
          <w:sz w:val="21"/>
          <w:szCs w:val="21"/>
        </w:rPr>
        <w:t xml:space="preserve">Zhotovitel je povinen zahájit stavební práce nejpozději do 30ti dnů od předání a převzetí staveniště. </w:t>
      </w:r>
      <w:r w:rsidR="00562F1A" w:rsidRPr="00EE2124">
        <w:rPr>
          <w:sz w:val="21"/>
          <w:szCs w:val="21"/>
        </w:rPr>
        <w:t>O zahájení stavebních prací bude sepsán písemný protokol.</w:t>
      </w:r>
    </w:p>
    <w:p w:rsidR="00057274" w:rsidRPr="00EE2124" w:rsidRDefault="00AF46F1" w:rsidP="00004F7C">
      <w:pPr>
        <w:numPr>
          <w:ilvl w:val="0"/>
          <w:numId w:val="5"/>
        </w:numPr>
        <w:tabs>
          <w:tab w:val="clear" w:pos="720"/>
          <w:tab w:val="num" w:pos="540"/>
        </w:tabs>
        <w:spacing w:before="120" w:after="120"/>
        <w:ind w:left="540" w:hanging="540"/>
        <w:jc w:val="both"/>
        <w:rPr>
          <w:sz w:val="21"/>
          <w:szCs w:val="21"/>
        </w:rPr>
      </w:pPr>
      <w:r w:rsidRPr="00EE2124">
        <w:rPr>
          <w:sz w:val="21"/>
          <w:szCs w:val="21"/>
        </w:rPr>
        <w:t xml:space="preserve">Objednatel předá a zhotovitel převezme prostor staveniště. </w:t>
      </w:r>
    </w:p>
    <w:p w:rsidR="00562F1A" w:rsidRPr="00EE2124" w:rsidRDefault="00562F1A" w:rsidP="00562F1A">
      <w:pPr>
        <w:numPr>
          <w:ilvl w:val="0"/>
          <w:numId w:val="5"/>
        </w:numPr>
        <w:tabs>
          <w:tab w:val="clear" w:pos="720"/>
          <w:tab w:val="num" w:pos="540"/>
        </w:tabs>
        <w:spacing w:before="120" w:after="120"/>
        <w:ind w:left="540" w:hanging="540"/>
        <w:jc w:val="both"/>
        <w:rPr>
          <w:sz w:val="21"/>
          <w:szCs w:val="21"/>
        </w:rPr>
      </w:pPr>
      <w:r w:rsidRPr="00EE2124">
        <w:rPr>
          <w:sz w:val="21"/>
          <w:szCs w:val="21"/>
        </w:rPr>
        <w:t xml:space="preserve">Objednatel vyzve zhotovitele k předání a převzetí staveniště písemnou výzvou zaslanou na adresu zhotovitele ……………  Objednatel vyzve zhotovitele k předání a převzetí staveniště  po zajištění: </w:t>
      </w:r>
    </w:p>
    <w:p w:rsidR="00562F1A" w:rsidRPr="00EE2124" w:rsidRDefault="00562F1A" w:rsidP="00562F1A">
      <w:pPr>
        <w:numPr>
          <w:ilvl w:val="0"/>
          <w:numId w:val="37"/>
        </w:numPr>
        <w:spacing w:before="120" w:after="120"/>
        <w:ind w:left="709" w:hanging="169"/>
        <w:jc w:val="both"/>
        <w:rPr>
          <w:sz w:val="21"/>
          <w:szCs w:val="21"/>
        </w:rPr>
      </w:pPr>
      <w:r w:rsidRPr="00EE2124">
        <w:rPr>
          <w:sz w:val="21"/>
          <w:szCs w:val="21"/>
        </w:rPr>
        <w:t> koordinace stavby  s pracemi  na pozemních komunikacích, které by mohli znamenat neúměrné komplikace dopravy v předmětné lokalitě  ( např. stavbami  ŘSD, SÚS JMK, obce),</w:t>
      </w:r>
    </w:p>
    <w:p w:rsidR="00562F1A" w:rsidRPr="00EE2124" w:rsidRDefault="00562F1A" w:rsidP="00562F1A">
      <w:pPr>
        <w:numPr>
          <w:ilvl w:val="0"/>
          <w:numId w:val="37"/>
        </w:numPr>
        <w:spacing w:before="120" w:after="120"/>
        <w:jc w:val="both"/>
        <w:rPr>
          <w:sz w:val="21"/>
          <w:szCs w:val="21"/>
        </w:rPr>
      </w:pPr>
      <w:r w:rsidRPr="00EE2124">
        <w:rPr>
          <w:sz w:val="21"/>
          <w:szCs w:val="21"/>
        </w:rPr>
        <w:t>připravenosti vozovky pro velkoplošné frézování a pokládku mikrokoberce (provedení vysprávek vozovky,</w:t>
      </w:r>
    </w:p>
    <w:p w:rsidR="00562F1A" w:rsidRPr="00EE2124" w:rsidRDefault="00562F1A" w:rsidP="00562F1A">
      <w:pPr>
        <w:numPr>
          <w:ilvl w:val="0"/>
          <w:numId w:val="37"/>
        </w:numPr>
        <w:spacing w:before="120" w:after="120"/>
        <w:jc w:val="both"/>
        <w:rPr>
          <w:sz w:val="21"/>
          <w:szCs w:val="21"/>
        </w:rPr>
      </w:pPr>
      <w:r w:rsidRPr="00EE2124">
        <w:rPr>
          <w:sz w:val="21"/>
          <w:szCs w:val="21"/>
        </w:rPr>
        <w:t>úplného a bezproblémového financování stavby.</w:t>
      </w:r>
    </w:p>
    <w:p w:rsidR="00562F1A" w:rsidRPr="00EE2124" w:rsidRDefault="00562F1A" w:rsidP="00562F1A">
      <w:pPr>
        <w:tabs>
          <w:tab w:val="left" w:pos="142"/>
        </w:tabs>
        <w:spacing w:before="120" w:after="120"/>
        <w:ind w:left="567" w:hanging="567"/>
        <w:jc w:val="both"/>
        <w:rPr>
          <w:sz w:val="21"/>
          <w:szCs w:val="21"/>
        </w:rPr>
      </w:pPr>
      <w:r w:rsidRPr="00EE2124">
        <w:rPr>
          <w:sz w:val="21"/>
          <w:szCs w:val="21"/>
        </w:rPr>
        <w:t xml:space="preserve">         O předání a převzetí staveniště bude sepsán písemný protokol, ve kterém zhotovitel uvede případné výhrady k připravenosti vozovky pro frézování a pokládku mikrokoberce. </w:t>
      </w:r>
    </w:p>
    <w:p w:rsidR="00AF46F1" w:rsidRPr="00EE2124" w:rsidRDefault="00AF46F1" w:rsidP="0045355B">
      <w:pPr>
        <w:numPr>
          <w:ilvl w:val="0"/>
          <w:numId w:val="5"/>
        </w:numPr>
        <w:tabs>
          <w:tab w:val="clear" w:pos="720"/>
          <w:tab w:val="num" w:pos="540"/>
        </w:tabs>
        <w:spacing w:before="120" w:after="120"/>
        <w:ind w:left="540" w:hanging="540"/>
        <w:jc w:val="both"/>
        <w:rPr>
          <w:sz w:val="21"/>
          <w:szCs w:val="21"/>
        </w:rPr>
      </w:pPr>
      <w:r w:rsidRPr="00EE2124">
        <w:rPr>
          <w:sz w:val="21"/>
          <w:szCs w:val="21"/>
        </w:rPr>
        <w:t>Předání a převzetí díla probíhá jako řízení, jehož předmětem je zjištění skutečného díla. Předání a převzetí díla nemůže být ukončeno, dokud nebude zjištěno, že je celé dílo provedeno úplně a bezvadně. Zhotovitel vyzve objednatele k  předání a převzetí díla písemně, alespoň 5 pracovních dní přede</w:t>
      </w:r>
      <w:r w:rsidR="00893856" w:rsidRPr="00EE2124">
        <w:rPr>
          <w:sz w:val="21"/>
          <w:szCs w:val="21"/>
        </w:rPr>
        <w:t>m. O předání a převzetí díla je </w:t>
      </w:r>
      <w:r w:rsidRPr="00EE2124">
        <w:rPr>
          <w:sz w:val="21"/>
          <w:szCs w:val="21"/>
        </w:rPr>
        <w:t xml:space="preserve">zhotovitel povinen sepsat protokol, který bude datován a podepsán oprávněnými zástupci smluvních stran. </w:t>
      </w:r>
    </w:p>
    <w:p w:rsidR="00F36D31" w:rsidRPr="00EE2124" w:rsidRDefault="00F36D31" w:rsidP="00F36D31">
      <w:pPr>
        <w:numPr>
          <w:ilvl w:val="0"/>
          <w:numId w:val="5"/>
        </w:numPr>
        <w:tabs>
          <w:tab w:val="clear" w:pos="720"/>
          <w:tab w:val="num" w:pos="540"/>
        </w:tabs>
        <w:spacing w:before="120" w:after="120"/>
        <w:ind w:left="540" w:hanging="540"/>
        <w:jc w:val="both"/>
        <w:rPr>
          <w:sz w:val="21"/>
          <w:szCs w:val="21"/>
        </w:rPr>
      </w:pPr>
      <w:r w:rsidRPr="00EE2124">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w:t>
      </w:r>
    </w:p>
    <w:p w:rsidR="000D7B5E" w:rsidRPr="00EE2124" w:rsidRDefault="000D7B5E" w:rsidP="009E713F">
      <w:pPr>
        <w:spacing w:before="120" w:after="120"/>
        <w:jc w:val="both"/>
        <w:rPr>
          <w:sz w:val="8"/>
          <w:szCs w:val="8"/>
        </w:rPr>
      </w:pPr>
    </w:p>
    <w:p w:rsidR="00517F2F" w:rsidRPr="00EE2124" w:rsidRDefault="00517F2F" w:rsidP="009E713F">
      <w:pPr>
        <w:spacing w:before="120" w:after="120"/>
        <w:jc w:val="both"/>
        <w:rPr>
          <w:sz w:val="8"/>
          <w:szCs w:val="8"/>
        </w:rPr>
      </w:pPr>
    </w:p>
    <w:p w:rsidR="00AF46F1" w:rsidRPr="00EE2124" w:rsidRDefault="00AF46F1" w:rsidP="009E713F">
      <w:pPr>
        <w:numPr>
          <w:ilvl w:val="0"/>
          <w:numId w:val="21"/>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rsidR="00AF46F1" w:rsidRPr="00EE2124" w:rsidRDefault="00AF46F1" w:rsidP="009E713F">
      <w:pPr>
        <w:numPr>
          <w:ilvl w:val="0"/>
          <w:numId w:val="3"/>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E2124" w:rsidRPr="00EE2124" w:rsidTr="007066AA">
        <w:trPr>
          <w:trHeight w:val="52"/>
        </w:trPr>
        <w:tc>
          <w:tcPr>
            <w:tcW w:w="6658" w:type="dxa"/>
          </w:tcPr>
          <w:p w:rsidR="00AF46F1" w:rsidRPr="00EE2124" w:rsidRDefault="00AF46F1" w:rsidP="009E713F">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rsidR="00AF46F1" w:rsidRPr="00EE2124" w:rsidRDefault="00AF46F1" w:rsidP="009E713F">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Kč</w:t>
            </w:r>
          </w:p>
        </w:tc>
      </w:tr>
    </w:tbl>
    <w:p w:rsidR="00AF46F1" w:rsidRPr="00EE2124" w:rsidRDefault="00AF46F1" w:rsidP="009E713F">
      <w:pPr>
        <w:numPr>
          <w:ilvl w:val="0"/>
          <w:numId w:val="3"/>
        </w:numPr>
        <w:tabs>
          <w:tab w:val="clear" w:pos="720"/>
          <w:tab w:val="num" w:pos="540"/>
        </w:tabs>
        <w:spacing w:before="120" w:after="120"/>
        <w:ind w:left="539" w:hanging="539"/>
        <w:jc w:val="both"/>
        <w:rPr>
          <w:sz w:val="21"/>
          <w:szCs w:val="21"/>
        </w:rPr>
      </w:pPr>
      <w:r w:rsidRPr="00EE2124">
        <w:rPr>
          <w:sz w:val="21"/>
          <w:szCs w:val="21"/>
        </w:rPr>
        <w:t xml:space="preserve">K ceně díla bez DPH bude připočtena daň z přidané hodnoty v aktuální výši. </w:t>
      </w:r>
    </w:p>
    <w:p w:rsidR="00AF46F1" w:rsidRPr="00EE2124" w:rsidRDefault="00AF46F1" w:rsidP="009E713F">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Cena díla je sjednána na základě jednotkových cen, jako součet oceněných položek soupisu prací </w:t>
      </w:r>
      <w:r w:rsidR="00893856" w:rsidRPr="00EE2124">
        <w:rPr>
          <w:sz w:val="21"/>
          <w:szCs w:val="21"/>
        </w:rPr>
        <w:t>(dále jen „</w:t>
      </w:r>
      <w:r w:rsidRPr="00EE2124">
        <w:rPr>
          <w:sz w:val="21"/>
          <w:szCs w:val="21"/>
        </w:rPr>
        <w:t>rozpočet</w:t>
      </w:r>
      <w:r w:rsidR="00893856" w:rsidRPr="00EE2124">
        <w:rPr>
          <w:sz w:val="21"/>
          <w:szCs w:val="21"/>
        </w:rPr>
        <w:t>“</w:t>
      </w:r>
      <w:r w:rsidRPr="00EE2124">
        <w:rPr>
          <w:sz w:val="21"/>
          <w:szCs w:val="21"/>
        </w:rPr>
        <w:t xml:space="preserve">), který je přílohou této smlouvy. </w:t>
      </w:r>
    </w:p>
    <w:p w:rsidR="00AF46F1" w:rsidRPr="00EE2124" w:rsidRDefault="00AF46F1" w:rsidP="009E713F">
      <w:pPr>
        <w:numPr>
          <w:ilvl w:val="0"/>
          <w:numId w:val="3"/>
        </w:numPr>
        <w:tabs>
          <w:tab w:val="clear" w:pos="720"/>
          <w:tab w:val="num" w:pos="540"/>
        </w:tabs>
        <w:spacing w:before="120" w:after="120"/>
        <w:ind w:left="540" w:hanging="540"/>
        <w:jc w:val="both"/>
        <w:rPr>
          <w:sz w:val="21"/>
          <w:szCs w:val="21"/>
        </w:rPr>
      </w:pPr>
      <w:r w:rsidRPr="00EE2124">
        <w:rPr>
          <w:sz w:val="21"/>
          <w:szCs w:val="21"/>
        </w:rPr>
        <w:t>Objednatelem budou hrazeny pouze skutečně a řádně provedené práce a dodávky.</w:t>
      </w:r>
    </w:p>
    <w:p w:rsidR="00AF46F1" w:rsidRPr="00EE2124" w:rsidRDefault="00AF46F1" w:rsidP="009E713F">
      <w:pPr>
        <w:numPr>
          <w:ilvl w:val="0"/>
          <w:numId w:val="3"/>
        </w:numPr>
        <w:tabs>
          <w:tab w:val="clear" w:pos="720"/>
          <w:tab w:val="num" w:pos="540"/>
        </w:tabs>
        <w:spacing w:before="120" w:after="120"/>
        <w:ind w:left="540" w:hanging="540"/>
        <w:jc w:val="both"/>
        <w:rPr>
          <w:sz w:val="21"/>
          <w:szCs w:val="21"/>
        </w:rPr>
      </w:pPr>
      <w:r w:rsidRPr="00EE2124">
        <w:rPr>
          <w:sz w:val="21"/>
          <w:szCs w:val="21"/>
        </w:rPr>
        <w:t>Cena díla je sjednána jako nejvyšší přípustná, zahrnující veškeré náklady zhotovitele na zhotovení díla a cenové vlivy v průběhu plnění této smlouvy.</w:t>
      </w:r>
    </w:p>
    <w:p w:rsidR="00517F2F" w:rsidRPr="00EE2124" w:rsidRDefault="00517F2F" w:rsidP="009E713F">
      <w:pPr>
        <w:spacing w:before="120" w:after="120"/>
        <w:rPr>
          <w:b/>
          <w:smallCaps/>
          <w:spacing w:val="20"/>
          <w:sz w:val="8"/>
          <w:szCs w:val="8"/>
        </w:rPr>
      </w:pPr>
    </w:p>
    <w:p w:rsidR="00AD3B72" w:rsidRPr="00EE2124" w:rsidRDefault="00AD3B72" w:rsidP="009E713F">
      <w:pPr>
        <w:spacing w:before="120" w:after="120"/>
        <w:rPr>
          <w:b/>
          <w:smallCaps/>
          <w:spacing w:val="20"/>
          <w:sz w:val="8"/>
          <w:szCs w:val="8"/>
        </w:rPr>
      </w:pPr>
    </w:p>
    <w:p w:rsidR="00AF46F1" w:rsidRPr="00EE2124" w:rsidRDefault="00AF46F1" w:rsidP="009E713F">
      <w:pPr>
        <w:numPr>
          <w:ilvl w:val="0"/>
          <w:numId w:val="21"/>
        </w:numPr>
        <w:tabs>
          <w:tab w:val="clear" w:pos="1080"/>
          <w:tab w:val="num" w:pos="540"/>
        </w:tabs>
        <w:spacing w:before="120" w:after="120"/>
        <w:ind w:left="540" w:hanging="540"/>
        <w:rPr>
          <w:b/>
          <w:smallCaps/>
          <w:spacing w:val="20"/>
          <w:sz w:val="21"/>
          <w:szCs w:val="21"/>
        </w:rPr>
      </w:pPr>
      <w:r w:rsidRPr="00EE2124">
        <w:rPr>
          <w:b/>
          <w:smallCaps/>
          <w:spacing w:val="20"/>
          <w:sz w:val="21"/>
          <w:szCs w:val="21"/>
        </w:rPr>
        <w:t>Platební podmínky</w:t>
      </w:r>
    </w:p>
    <w:p w:rsidR="006C42BD" w:rsidRPr="00EE2124" w:rsidRDefault="006C42BD" w:rsidP="006C42BD">
      <w:pPr>
        <w:numPr>
          <w:ilvl w:val="0"/>
          <w:numId w:val="13"/>
        </w:numPr>
        <w:tabs>
          <w:tab w:val="clear" w:pos="720"/>
          <w:tab w:val="num" w:pos="540"/>
        </w:tabs>
        <w:spacing w:before="120" w:after="120"/>
        <w:ind w:left="540" w:hanging="540"/>
        <w:jc w:val="both"/>
        <w:rPr>
          <w:sz w:val="21"/>
          <w:szCs w:val="21"/>
        </w:rPr>
      </w:pPr>
      <w:r w:rsidRPr="00EE2124">
        <w:rPr>
          <w:sz w:val="21"/>
          <w:szCs w:val="21"/>
        </w:rPr>
        <w:t xml:space="preserve">Cena díla bude hrazena průběžně na základě faktur s náležitostmi daňového dokladu. </w:t>
      </w:r>
    </w:p>
    <w:p w:rsidR="006C42BD" w:rsidRPr="00EE2124" w:rsidRDefault="006C42BD" w:rsidP="006C42BD">
      <w:pPr>
        <w:numPr>
          <w:ilvl w:val="0"/>
          <w:numId w:val="13"/>
        </w:numPr>
        <w:tabs>
          <w:tab w:val="clear" w:pos="720"/>
          <w:tab w:val="num" w:pos="540"/>
        </w:tabs>
        <w:spacing w:before="120" w:after="120"/>
        <w:ind w:left="540" w:hanging="540"/>
        <w:jc w:val="both"/>
        <w:rPr>
          <w:sz w:val="21"/>
          <w:szCs w:val="21"/>
        </w:rPr>
      </w:pPr>
      <w:r w:rsidRPr="00EE2124">
        <w:rPr>
          <w:sz w:val="21"/>
          <w:szCs w:val="21"/>
        </w:rPr>
        <w:t xml:space="preserve">Faktury budou vystavovány měsíčně. Den uskutečnění zdanitelného plnění je den, ve kterém správce stavby potvrdí podpisem správnost protokolu o provedených pracích. </w:t>
      </w:r>
    </w:p>
    <w:p w:rsidR="006C42BD" w:rsidRPr="00EE2124" w:rsidRDefault="006C42BD" w:rsidP="006C42BD">
      <w:pPr>
        <w:numPr>
          <w:ilvl w:val="0"/>
          <w:numId w:val="13"/>
        </w:numPr>
        <w:tabs>
          <w:tab w:val="clear" w:pos="720"/>
          <w:tab w:val="num" w:pos="540"/>
        </w:tabs>
        <w:spacing w:before="120" w:after="120"/>
        <w:ind w:left="540" w:hanging="540"/>
        <w:jc w:val="both"/>
        <w:rPr>
          <w:sz w:val="21"/>
          <w:szCs w:val="21"/>
        </w:rPr>
      </w:pPr>
      <w:r w:rsidRPr="00EE2124">
        <w:rPr>
          <w:sz w:val="21"/>
          <w:szCs w:val="21"/>
        </w:rPr>
        <w:t xml:space="preserve">Přílohou faktur budou protokoly o provedených pracích, které jsou: </w:t>
      </w:r>
    </w:p>
    <w:p w:rsidR="006C42BD" w:rsidRPr="00EE2124" w:rsidRDefault="006C42BD" w:rsidP="006C42BD">
      <w:pPr>
        <w:numPr>
          <w:ilvl w:val="2"/>
          <w:numId w:val="13"/>
        </w:numPr>
        <w:tabs>
          <w:tab w:val="clear" w:pos="2160"/>
          <w:tab w:val="num" w:pos="1260"/>
        </w:tabs>
        <w:ind w:left="1260" w:hanging="181"/>
        <w:jc w:val="both"/>
        <w:rPr>
          <w:sz w:val="21"/>
          <w:szCs w:val="21"/>
        </w:rPr>
      </w:pPr>
      <w:r w:rsidRPr="00EE2124">
        <w:rPr>
          <w:sz w:val="21"/>
          <w:szCs w:val="21"/>
        </w:rPr>
        <w:t>Vystavovány k poslednímu dni v kalendářním měsíci.</w:t>
      </w:r>
    </w:p>
    <w:p w:rsidR="006C42BD" w:rsidRPr="00EE2124" w:rsidRDefault="006C42BD" w:rsidP="006C42BD">
      <w:pPr>
        <w:numPr>
          <w:ilvl w:val="2"/>
          <w:numId w:val="13"/>
        </w:numPr>
        <w:tabs>
          <w:tab w:val="clear" w:pos="2160"/>
          <w:tab w:val="num" w:pos="1260"/>
        </w:tabs>
        <w:ind w:left="1260" w:hanging="181"/>
        <w:jc w:val="both"/>
        <w:rPr>
          <w:sz w:val="21"/>
          <w:szCs w:val="21"/>
        </w:rPr>
      </w:pPr>
      <w:r w:rsidRPr="00EE2124">
        <w:rPr>
          <w:sz w:val="21"/>
          <w:szCs w:val="21"/>
        </w:rPr>
        <w:t>Datovány a podepsány stavbyvedoucím a správcem stavby.</w:t>
      </w:r>
    </w:p>
    <w:p w:rsidR="006C42BD" w:rsidRPr="00EE2124" w:rsidRDefault="006C42BD" w:rsidP="006C42BD">
      <w:pPr>
        <w:numPr>
          <w:ilvl w:val="2"/>
          <w:numId w:val="13"/>
        </w:numPr>
        <w:tabs>
          <w:tab w:val="clear" w:pos="2160"/>
          <w:tab w:val="num" w:pos="1260"/>
        </w:tabs>
        <w:ind w:left="1260" w:hanging="181"/>
        <w:jc w:val="both"/>
        <w:rPr>
          <w:sz w:val="21"/>
          <w:szCs w:val="21"/>
        </w:rPr>
      </w:pPr>
      <w:r w:rsidRPr="00EE2124">
        <w:rPr>
          <w:sz w:val="21"/>
          <w:szCs w:val="21"/>
        </w:rPr>
        <w:t xml:space="preserve">Ve kterých jsou po objektech členěny informace o čerpání finančních prostředků stavby: </w:t>
      </w:r>
    </w:p>
    <w:p w:rsidR="006C42BD" w:rsidRPr="00EE2124" w:rsidRDefault="006C42BD" w:rsidP="006C42BD">
      <w:pPr>
        <w:numPr>
          <w:ilvl w:val="0"/>
          <w:numId w:val="32"/>
        </w:numPr>
        <w:tabs>
          <w:tab w:val="clear" w:pos="3240"/>
          <w:tab w:val="num" w:pos="1440"/>
        </w:tabs>
        <w:ind w:left="1440" w:hanging="181"/>
        <w:jc w:val="both"/>
        <w:rPr>
          <w:sz w:val="21"/>
          <w:szCs w:val="21"/>
        </w:rPr>
      </w:pPr>
      <w:r w:rsidRPr="00EE2124">
        <w:rPr>
          <w:sz w:val="21"/>
          <w:szCs w:val="21"/>
        </w:rPr>
        <w:t>Od zahájení stavby do začátku sledovaného období.</w:t>
      </w:r>
    </w:p>
    <w:p w:rsidR="006C42BD" w:rsidRPr="00EE2124" w:rsidRDefault="006C42BD" w:rsidP="006C42BD">
      <w:pPr>
        <w:numPr>
          <w:ilvl w:val="0"/>
          <w:numId w:val="32"/>
        </w:numPr>
        <w:tabs>
          <w:tab w:val="clear" w:pos="3240"/>
          <w:tab w:val="num" w:pos="1440"/>
        </w:tabs>
        <w:ind w:left="1440" w:hanging="181"/>
        <w:jc w:val="both"/>
        <w:rPr>
          <w:sz w:val="21"/>
          <w:szCs w:val="21"/>
        </w:rPr>
      </w:pPr>
      <w:r w:rsidRPr="00EE2124">
        <w:rPr>
          <w:sz w:val="21"/>
          <w:szCs w:val="21"/>
        </w:rPr>
        <w:t>V průběhu sledovaného období.</w:t>
      </w:r>
    </w:p>
    <w:p w:rsidR="006C42BD" w:rsidRPr="00EE2124" w:rsidRDefault="006C42BD" w:rsidP="006C42BD">
      <w:pPr>
        <w:numPr>
          <w:ilvl w:val="0"/>
          <w:numId w:val="32"/>
        </w:numPr>
        <w:tabs>
          <w:tab w:val="clear" w:pos="3240"/>
          <w:tab w:val="num" w:pos="1440"/>
        </w:tabs>
        <w:ind w:left="1440" w:hanging="181"/>
        <w:jc w:val="both"/>
        <w:rPr>
          <w:sz w:val="21"/>
          <w:szCs w:val="21"/>
        </w:rPr>
      </w:pPr>
      <w:r w:rsidRPr="00EE2124">
        <w:rPr>
          <w:sz w:val="21"/>
          <w:szCs w:val="21"/>
        </w:rPr>
        <w:t>Od zahájení stavby do konce sledovaného období.</w:t>
      </w:r>
    </w:p>
    <w:p w:rsidR="006C42BD" w:rsidRPr="00EE2124" w:rsidRDefault="006C42BD" w:rsidP="006C42BD">
      <w:pPr>
        <w:numPr>
          <w:ilvl w:val="0"/>
          <w:numId w:val="32"/>
        </w:numPr>
        <w:tabs>
          <w:tab w:val="clear" w:pos="3240"/>
          <w:tab w:val="num" w:pos="1440"/>
        </w:tabs>
        <w:ind w:left="1440" w:hanging="181"/>
        <w:jc w:val="both"/>
        <w:rPr>
          <w:sz w:val="21"/>
          <w:szCs w:val="21"/>
        </w:rPr>
      </w:pPr>
      <w:r w:rsidRPr="00EE2124">
        <w:rPr>
          <w:sz w:val="21"/>
          <w:szCs w:val="21"/>
        </w:rPr>
        <w:t>Údaj o částce, která má být dle znění smlouvy čerpána.</w:t>
      </w:r>
    </w:p>
    <w:p w:rsidR="006C42BD" w:rsidRPr="00EE2124" w:rsidRDefault="006C42BD" w:rsidP="006C42BD">
      <w:pPr>
        <w:numPr>
          <w:ilvl w:val="2"/>
          <w:numId w:val="13"/>
        </w:numPr>
        <w:tabs>
          <w:tab w:val="clear" w:pos="2160"/>
          <w:tab w:val="num" w:pos="1260"/>
        </w:tabs>
        <w:ind w:left="1260" w:hanging="181"/>
        <w:jc w:val="both"/>
        <w:rPr>
          <w:sz w:val="21"/>
          <w:szCs w:val="21"/>
        </w:rPr>
      </w:pPr>
      <w:r w:rsidRPr="00EE2124">
        <w:rPr>
          <w:sz w:val="21"/>
          <w:szCs w:val="21"/>
        </w:rPr>
        <w:t>Jejichž přílohou jsou soupisy provedených prací.</w:t>
      </w:r>
    </w:p>
    <w:p w:rsidR="006C42BD" w:rsidRPr="00EE2124" w:rsidRDefault="006C42BD" w:rsidP="006C42BD">
      <w:pPr>
        <w:numPr>
          <w:ilvl w:val="0"/>
          <w:numId w:val="13"/>
        </w:numPr>
        <w:tabs>
          <w:tab w:val="clear" w:pos="720"/>
          <w:tab w:val="num" w:pos="540"/>
        </w:tabs>
        <w:spacing w:before="120" w:after="120"/>
        <w:ind w:left="539" w:hanging="539"/>
        <w:jc w:val="both"/>
        <w:rPr>
          <w:sz w:val="21"/>
          <w:szCs w:val="21"/>
        </w:rPr>
      </w:pPr>
      <w:r w:rsidRPr="00EE2124">
        <w:rPr>
          <w:sz w:val="21"/>
          <w:szCs w:val="21"/>
        </w:rPr>
        <w:t>Přílohou protokolu o provedených pracích jsou soupisy provedených prací, které jsou:</w:t>
      </w:r>
    </w:p>
    <w:p w:rsidR="006C42BD" w:rsidRPr="00EE2124" w:rsidRDefault="006C42BD" w:rsidP="006C42BD">
      <w:pPr>
        <w:numPr>
          <w:ilvl w:val="2"/>
          <w:numId w:val="13"/>
        </w:numPr>
        <w:tabs>
          <w:tab w:val="clear" w:pos="2160"/>
          <w:tab w:val="num" w:pos="1260"/>
        </w:tabs>
        <w:ind w:left="1258" w:hanging="181"/>
        <w:jc w:val="both"/>
        <w:rPr>
          <w:sz w:val="21"/>
          <w:szCs w:val="21"/>
        </w:rPr>
      </w:pPr>
      <w:r w:rsidRPr="00EE2124">
        <w:rPr>
          <w:sz w:val="21"/>
          <w:szCs w:val="21"/>
        </w:rPr>
        <w:t>Vystavovány alespoň jednou měsíčně.</w:t>
      </w:r>
    </w:p>
    <w:p w:rsidR="006C42BD" w:rsidRPr="00EE2124" w:rsidRDefault="006C42BD" w:rsidP="006C42BD">
      <w:pPr>
        <w:numPr>
          <w:ilvl w:val="2"/>
          <w:numId w:val="13"/>
        </w:numPr>
        <w:tabs>
          <w:tab w:val="clear" w:pos="2160"/>
          <w:tab w:val="num" w:pos="1260"/>
        </w:tabs>
        <w:ind w:left="1258" w:hanging="181"/>
        <w:jc w:val="both"/>
        <w:rPr>
          <w:sz w:val="21"/>
          <w:szCs w:val="21"/>
        </w:rPr>
      </w:pPr>
      <w:r w:rsidRPr="00EE2124">
        <w:rPr>
          <w:sz w:val="21"/>
          <w:szCs w:val="21"/>
        </w:rPr>
        <w:t>Dokladem o skutečně a řádně provedených pracích.</w:t>
      </w:r>
    </w:p>
    <w:p w:rsidR="006C42BD" w:rsidRPr="00EE2124" w:rsidRDefault="006C42BD" w:rsidP="006C42BD">
      <w:pPr>
        <w:numPr>
          <w:ilvl w:val="2"/>
          <w:numId w:val="13"/>
        </w:numPr>
        <w:tabs>
          <w:tab w:val="clear" w:pos="2160"/>
          <w:tab w:val="num" w:pos="1260"/>
        </w:tabs>
        <w:ind w:left="1258" w:hanging="181"/>
        <w:jc w:val="both"/>
        <w:rPr>
          <w:sz w:val="21"/>
          <w:szCs w:val="21"/>
        </w:rPr>
      </w:pPr>
      <w:r w:rsidRPr="00EE2124">
        <w:rPr>
          <w:sz w:val="21"/>
          <w:szCs w:val="21"/>
        </w:rPr>
        <w:t>V souladu se zadáním stavby, zápisy ve stavebních denících a s rozpočtem.</w:t>
      </w:r>
    </w:p>
    <w:p w:rsidR="006C42BD" w:rsidRPr="00EE2124" w:rsidRDefault="006C42BD" w:rsidP="006C42BD">
      <w:pPr>
        <w:numPr>
          <w:ilvl w:val="2"/>
          <w:numId w:val="13"/>
        </w:numPr>
        <w:tabs>
          <w:tab w:val="clear" w:pos="2160"/>
          <w:tab w:val="num" w:pos="1260"/>
        </w:tabs>
        <w:ind w:left="1258" w:hanging="181"/>
        <w:jc w:val="both"/>
        <w:rPr>
          <w:sz w:val="21"/>
          <w:szCs w:val="21"/>
        </w:rPr>
      </w:pPr>
      <w:r w:rsidRPr="00EE2124">
        <w:rPr>
          <w:sz w:val="21"/>
          <w:szCs w:val="21"/>
        </w:rPr>
        <w:t>Datovány a podepsány stavbyvedoucím a správcem stavby.</w:t>
      </w:r>
    </w:p>
    <w:p w:rsidR="006C42BD" w:rsidRPr="00EE2124" w:rsidRDefault="006C42BD" w:rsidP="006C42BD">
      <w:pPr>
        <w:numPr>
          <w:ilvl w:val="2"/>
          <w:numId w:val="13"/>
        </w:numPr>
        <w:tabs>
          <w:tab w:val="clear" w:pos="2160"/>
          <w:tab w:val="num" w:pos="1260"/>
        </w:tabs>
        <w:ind w:left="1258" w:hanging="181"/>
        <w:jc w:val="both"/>
        <w:rPr>
          <w:sz w:val="21"/>
          <w:szCs w:val="21"/>
        </w:rPr>
      </w:pPr>
      <w:r w:rsidRPr="00EE2124">
        <w:rPr>
          <w:sz w:val="21"/>
          <w:szCs w:val="21"/>
        </w:rPr>
        <w:t>Předány v tištěné podobě a elektronicky ve formátu *.</w:t>
      </w:r>
      <w:proofErr w:type="spellStart"/>
      <w:r w:rsidRPr="00EE2124">
        <w:rPr>
          <w:sz w:val="21"/>
          <w:szCs w:val="21"/>
        </w:rPr>
        <w:t>xls</w:t>
      </w:r>
      <w:proofErr w:type="spellEnd"/>
      <w:r w:rsidRPr="00EE2124">
        <w:rPr>
          <w:sz w:val="21"/>
          <w:szCs w:val="21"/>
        </w:rPr>
        <w:t>, formy jsou řazeny dle závaznosti.</w:t>
      </w:r>
    </w:p>
    <w:p w:rsidR="006C42BD" w:rsidRPr="00EE2124" w:rsidRDefault="006C42BD" w:rsidP="006C42BD">
      <w:pPr>
        <w:numPr>
          <w:ilvl w:val="0"/>
          <w:numId w:val="13"/>
        </w:numPr>
        <w:tabs>
          <w:tab w:val="clear" w:pos="720"/>
          <w:tab w:val="num" w:pos="540"/>
        </w:tabs>
        <w:spacing w:before="120" w:after="120"/>
        <w:ind w:left="539" w:hanging="539"/>
        <w:jc w:val="both"/>
        <w:rPr>
          <w:sz w:val="21"/>
          <w:szCs w:val="21"/>
        </w:rPr>
      </w:pPr>
      <w:r w:rsidRPr="00EE2124">
        <w:rPr>
          <w:sz w:val="21"/>
          <w:szCs w:val="21"/>
        </w:rPr>
        <w:t>Přílohou závěrečné faktury je kopie protokolu o dokončení stavby a protokolu o předání a převzetí díla.</w:t>
      </w:r>
    </w:p>
    <w:p w:rsidR="006C42BD" w:rsidRPr="00EE2124" w:rsidRDefault="006C42BD" w:rsidP="006C42BD">
      <w:pPr>
        <w:numPr>
          <w:ilvl w:val="0"/>
          <w:numId w:val="13"/>
        </w:numPr>
        <w:tabs>
          <w:tab w:val="clear" w:pos="720"/>
          <w:tab w:val="num" w:pos="540"/>
        </w:tabs>
        <w:spacing w:before="120" w:after="120"/>
        <w:ind w:left="540" w:hanging="540"/>
        <w:jc w:val="both"/>
        <w:rPr>
          <w:sz w:val="21"/>
          <w:szCs w:val="21"/>
        </w:rPr>
      </w:pPr>
      <w:r w:rsidRPr="00EE2124">
        <w:rPr>
          <w:sz w:val="21"/>
          <w:szCs w:val="21"/>
        </w:rPr>
        <w:t>Lhůta splatnosti všech faktur je 30 dnů od doručení objednateli.</w:t>
      </w:r>
    </w:p>
    <w:p w:rsidR="006C42BD" w:rsidRPr="00EE2124" w:rsidRDefault="006C42BD" w:rsidP="006C42BD">
      <w:pPr>
        <w:numPr>
          <w:ilvl w:val="0"/>
          <w:numId w:val="13"/>
        </w:numPr>
        <w:tabs>
          <w:tab w:val="clear" w:pos="720"/>
          <w:tab w:val="num" w:pos="540"/>
        </w:tabs>
        <w:spacing w:before="120" w:after="120"/>
        <w:ind w:left="540" w:hanging="540"/>
        <w:jc w:val="both"/>
        <w:rPr>
          <w:sz w:val="21"/>
          <w:szCs w:val="21"/>
        </w:rPr>
      </w:pPr>
      <w:r w:rsidRPr="00EE2124">
        <w:rPr>
          <w:sz w:val="21"/>
          <w:szCs w:val="21"/>
        </w:rPr>
        <w:t xml:space="preserve">Zhotovitel je povinen doručit faktury na adresu </w:t>
      </w:r>
      <w:r w:rsidRPr="00EE2124">
        <w:rPr>
          <w:b/>
          <w:sz w:val="21"/>
          <w:szCs w:val="21"/>
        </w:rPr>
        <w:t xml:space="preserve">sídla objednatele </w:t>
      </w:r>
      <w:r w:rsidRPr="00EE2124">
        <w:rPr>
          <w:sz w:val="21"/>
          <w:szCs w:val="21"/>
        </w:rPr>
        <w:t xml:space="preserve">a elektronicky na adresu </w:t>
      </w:r>
      <w:hyperlink r:id="rId11" w:history="1">
        <w:r w:rsidRPr="00EE2124">
          <w:rPr>
            <w:rStyle w:val="Hypertextovodkaz"/>
            <w:color w:val="auto"/>
            <w:sz w:val="21"/>
            <w:szCs w:val="21"/>
          </w:rPr>
          <w:t>faktury@susjmk.cz</w:t>
        </w:r>
      </w:hyperlink>
      <w:r w:rsidRPr="00EE2124">
        <w:rPr>
          <w:sz w:val="21"/>
          <w:szCs w:val="21"/>
        </w:rPr>
        <w:t>.</w:t>
      </w:r>
    </w:p>
    <w:p w:rsidR="006C42BD" w:rsidRPr="00EE2124" w:rsidRDefault="006C42BD" w:rsidP="006C42BD">
      <w:pPr>
        <w:numPr>
          <w:ilvl w:val="0"/>
          <w:numId w:val="13"/>
        </w:numPr>
        <w:tabs>
          <w:tab w:val="clear" w:pos="720"/>
          <w:tab w:val="num" w:pos="540"/>
        </w:tabs>
        <w:spacing w:before="120" w:after="120"/>
        <w:ind w:left="540" w:hanging="540"/>
        <w:jc w:val="both"/>
        <w:rPr>
          <w:sz w:val="21"/>
          <w:szCs w:val="21"/>
        </w:rPr>
      </w:pPr>
      <w:r w:rsidRPr="00EE2124">
        <w:rPr>
          <w:sz w:val="21"/>
          <w:szCs w:val="21"/>
        </w:rPr>
        <w:t>Objednatel je do data splatnosti oprávněn vrátit fakturu vykazující vady. Zhotov</w:t>
      </w:r>
      <w:r w:rsidR="0000166E" w:rsidRPr="00EE2124">
        <w:rPr>
          <w:sz w:val="21"/>
          <w:szCs w:val="21"/>
        </w:rPr>
        <w:t xml:space="preserve">itel je povinen na adresu uvedenou v odst. 7 tohoto článku </w:t>
      </w:r>
      <w:r w:rsidRPr="00EE2124">
        <w:rPr>
          <w:sz w:val="21"/>
          <w:szCs w:val="21"/>
        </w:rPr>
        <w:t xml:space="preserve">předložit fakturu novou či opravenou. </w:t>
      </w:r>
    </w:p>
    <w:p w:rsidR="006C42BD" w:rsidRPr="00EE2124" w:rsidRDefault="006C42BD" w:rsidP="006C42BD">
      <w:pPr>
        <w:numPr>
          <w:ilvl w:val="0"/>
          <w:numId w:val="13"/>
        </w:numPr>
        <w:tabs>
          <w:tab w:val="clear" w:pos="720"/>
          <w:tab w:val="num" w:pos="540"/>
        </w:tabs>
        <w:spacing w:before="120" w:after="120"/>
        <w:ind w:left="540" w:hanging="540"/>
        <w:jc w:val="both"/>
        <w:rPr>
          <w:sz w:val="21"/>
          <w:szCs w:val="21"/>
        </w:rPr>
      </w:pPr>
      <w:r w:rsidRPr="00EE2124">
        <w:rPr>
          <w:sz w:val="21"/>
          <w:szCs w:val="21"/>
        </w:rPr>
        <w:t>Faktura je uhrazena dnem odepsání příslušné částky z účtu objednatele.</w:t>
      </w:r>
    </w:p>
    <w:p w:rsidR="001C1915" w:rsidRPr="00EE2124" w:rsidRDefault="006C42BD" w:rsidP="006C42BD">
      <w:pPr>
        <w:numPr>
          <w:ilvl w:val="0"/>
          <w:numId w:val="13"/>
        </w:numPr>
        <w:tabs>
          <w:tab w:val="clear" w:pos="720"/>
          <w:tab w:val="num" w:pos="540"/>
        </w:tabs>
        <w:spacing w:before="120" w:after="120"/>
        <w:ind w:left="540" w:hanging="540"/>
        <w:jc w:val="both"/>
        <w:rPr>
          <w:sz w:val="21"/>
          <w:szCs w:val="21"/>
        </w:rPr>
      </w:pPr>
      <w:r w:rsidRPr="00EE2124">
        <w:rPr>
          <w:sz w:val="21"/>
          <w:szCs w:val="21"/>
        </w:rPr>
        <w:t>Zálohové platby se nesjednávají</w:t>
      </w:r>
      <w:r w:rsidR="001C1915" w:rsidRPr="00EE2124">
        <w:rPr>
          <w:sz w:val="21"/>
          <w:szCs w:val="21"/>
        </w:rPr>
        <w:t>.</w:t>
      </w:r>
    </w:p>
    <w:p w:rsidR="00D52A94" w:rsidRPr="00EE2124" w:rsidRDefault="00D52A94" w:rsidP="009E713F">
      <w:pPr>
        <w:spacing w:before="120" w:after="120"/>
        <w:rPr>
          <w:b/>
          <w:smallCaps/>
          <w:spacing w:val="20"/>
          <w:sz w:val="8"/>
          <w:szCs w:val="8"/>
        </w:rPr>
      </w:pPr>
    </w:p>
    <w:p w:rsidR="00517F2F" w:rsidRPr="00EE2124" w:rsidRDefault="00517F2F" w:rsidP="009E713F">
      <w:pPr>
        <w:spacing w:before="120" w:after="120"/>
        <w:rPr>
          <w:b/>
          <w:smallCaps/>
          <w:spacing w:val="20"/>
          <w:sz w:val="8"/>
          <w:szCs w:val="8"/>
        </w:rPr>
      </w:pPr>
    </w:p>
    <w:p w:rsidR="00AF46F1" w:rsidRPr="00EE2124" w:rsidRDefault="00AF46F1" w:rsidP="009E713F">
      <w:pPr>
        <w:numPr>
          <w:ilvl w:val="0"/>
          <w:numId w:val="21"/>
        </w:numPr>
        <w:tabs>
          <w:tab w:val="clear" w:pos="1080"/>
          <w:tab w:val="num" w:pos="540"/>
        </w:tabs>
        <w:spacing w:before="120" w:after="120"/>
        <w:ind w:left="540" w:hanging="540"/>
        <w:rPr>
          <w:b/>
          <w:smallCaps/>
          <w:spacing w:val="20"/>
          <w:sz w:val="21"/>
          <w:szCs w:val="21"/>
        </w:rPr>
      </w:pPr>
      <w:r w:rsidRPr="00EE2124">
        <w:rPr>
          <w:b/>
          <w:smallCaps/>
          <w:spacing w:val="20"/>
          <w:sz w:val="21"/>
          <w:szCs w:val="21"/>
        </w:rPr>
        <w:t>provádění díla</w:t>
      </w:r>
    </w:p>
    <w:p w:rsidR="00AF46F1" w:rsidRPr="00EE2124" w:rsidRDefault="000C5C69" w:rsidP="009E713F">
      <w:pPr>
        <w:numPr>
          <w:ilvl w:val="0"/>
          <w:numId w:val="9"/>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r w:rsidR="00AF46F1" w:rsidRPr="00EE2124">
        <w:rPr>
          <w:sz w:val="21"/>
          <w:szCs w:val="21"/>
        </w:rPr>
        <w:t>.</w:t>
      </w:r>
    </w:p>
    <w:p w:rsidR="00AF46F1" w:rsidRPr="00EE2124" w:rsidRDefault="00AF46F1" w:rsidP="009E713F">
      <w:pPr>
        <w:numPr>
          <w:ilvl w:val="0"/>
          <w:numId w:val="9"/>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rsidR="00AF46F1" w:rsidRPr="00EE2124" w:rsidRDefault="00AF46F1" w:rsidP="009E713F">
      <w:pPr>
        <w:numPr>
          <w:ilvl w:val="0"/>
          <w:numId w:val="9"/>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rsidR="000C5C69" w:rsidRPr="00EE2124" w:rsidRDefault="000C5C69" w:rsidP="009E713F">
      <w:pPr>
        <w:numPr>
          <w:ilvl w:val="0"/>
          <w:numId w:val="9"/>
        </w:numPr>
        <w:tabs>
          <w:tab w:val="clear" w:pos="720"/>
          <w:tab w:val="num" w:pos="540"/>
        </w:tabs>
        <w:spacing w:before="120" w:after="120"/>
        <w:ind w:left="540" w:hanging="540"/>
        <w:jc w:val="both"/>
        <w:rPr>
          <w:sz w:val="21"/>
          <w:szCs w:val="21"/>
        </w:rPr>
      </w:pPr>
      <w:r w:rsidRPr="00EE2124">
        <w:rPr>
          <w:sz w:val="21"/>
          <w:szCs w:val="21"/>
        </w:rPr>
        <w:t>Zhotovitel je povinen dbát pokynů objednatele. Zástupce objednatele je oprávněn, v případě že zhotovitel provádí dílo v rozporu s dokumenty uvedenými v čl. I. odst. 6. této smlouvy, a ani přes písemné upozornění v zápise ve stavebním deníku nesjedná nápravu, zastavit práce na stavbě nebo její části. Toto zastavení stavby nemá vliv na</w:t>
      </w:r>
      <w:r w:rsidR="00B91B05" w:rsidRPr="00EE2124">
        <w:rPr>
          <w:sz w:val="21"/>
          <w:szCs w:val="21"/>
        </w:rPr>
        <w:t xml:space="preserve"> termín</w:t>
      </w:r>
      <w:r w:rsidRPr="00EE2124">
        <w:rPr>
          <w:sz w:val="21"/>
          <w:szCs w:val="21"/>
        </w:rPr>
        <w:t xml:space="preserve"> plnění sjednan</w:t>
      </w:r>
      <w:r w:rsidR="00B91B05" w:rsidRPr="00EE2124">
        <w:rPr>
          <w:sz w:val="21"/>
          <w:szCs w:val="21"/>
        </w:rPr>
        <w:t>ý</w:t>
      </w:r>
      <w:r w:rsidRPr="00EE2124">
        <w:rPr>
          <w:sz w:val="21"/>
          <w:szCs w:val="21"/>
        </w:rPr>
        <w:t xml:space="preserve"> v čl. II. odst. 1 této smlouvy. V případě, že </w:t>
      </w:r>
      <w:r w:rsidR="00CF7B0C" w:rsidRPr="00EE2124">
        <w:rPr>
          <w:sz w:val="21"/>
          <w:szCs w:val="21"/>
        </w:rPr>
        <w:t>zhotovitel</w:t>
      </w:r>
      <w:r w:rsidRPr="00EE2124">
        <w:rPr>
          <w:sz w:val="21"/>
          <w:szCs w:val="21"/>
        </w:rPr>
        <w:t xml:space="preserve"> část stavby nebo stavbu přesto provede v rozporu s pokyny objednatele, nemá nárok na náhradu jakýchkoliv nákladů vynaložených na část stavby nebo stavbu provedenou v rozporu s pokyny objednatele.</w:t>
      </w:r>
    </w:p>
    <w:p w:rsidR="00AF46F1" w:rsidRPr="00EE2124" w:rsidRDefault="00AF46F1" w:rsidP="009E713F">
      <w:pPr>
        <w:numPr>
          <w:ilvl w:val="0"/>
          <w:numId w:val="9"/>
        </w:numPr>
        <w:tabs>
          <w:tab w:val="clear" w:pos="720"/>
          <w:tab w:val="num" w:pos="540"/>
        </w:tabs>
        <w:spacing w:before="120" w:after="120"/>
        <w:ind w:left="540" w:hanging="540"/>
        <w:jc w:val="both"/>
        <w:rPr>
          <w:sz w:val="21"/>
          <w:szCs w:val="21"/>
        </w:rPr>
      </w:pPr>
      <w:r w:rsidRPr="00EE2124">
        <w:rPr>
          <w:sz w:val="21"/>
          <w:szCs w:val="21"/>
        </w:rPr>
        <w:t>Zhotovitel je povinen upozornit objednatele bez zbytečného odkladu na nevh</w:t>
      </w:r>
      <w:r w:rsidR="00893856" w:rsidRPr="00EE2124">
        <w:rPr>
          <w:sz w:val="21"/>
          <w:szCs w:val="21"/>
        </w:rPr>
        <w:t>odnou povahu věcí převzatých od </w:t>
      </w:r>
      <w:r w:rsidRPr="00EE2124">
        <w:rPr>
          <w:sz w:val="21"/>
          <w:szCs w:val="21"/>
        </w:rPr>
        <w:t>objednatele nebo pokynů daných mu objednatelem, jestliže zhotovitel mohl nebo mě</w:t>
      </w:r>
      <w:r w:rsidR="00893856" w:rsidRPr="00EE2124">
        <w:rPr>
          <w:sz w:val="21"/>
          <w:szCs w:val="21"/>
        </w:rPr>
        <w:t>l nevhodnost těchto zjistit při </w:t>
      </w:r>
      <w:r w:rsidRPr="00EE2124">
        <w:rPr>
          <w:sz w:val="21"/>
          <w:szCs w:val="21"/>
        </w:rPr>
        <w:t xml:space="preserve">vynaložení odborné </w:t>
      </w:r>
      <w:r w:rsidR="000C5C69" w:rsidRPr="00EE2124">
        <w:rPr>
          <w:sz w:val="21"/>
          <w:szCs w:val="21"/>
        </w:rPr>
        <w:t xml:space="preserve">a potřebné </w:t>
      </w:r>
      <w:r w:rsidRPr="00EE2124">
        <w:rPr>
          <w:sz w:val="21"/>
          <w:szCs w:val="21"/>
        </w:rPr>
        <w:t>péče. Zhotovitel není oprávněn dovolávat se nevhodné povahy pokynů vyplývajících z</w:t>
      </w:r>
      <w:r w:rsidR="00207FE6" w:rsidRPr="00EE2124">
        <w:rPr>
          <w:sz w:val="21"/>
          <w:szCs w:val="21"/>
        </w:rPr>
        <w:t> technické zprávy, situace</w:t>
      </w:r>
      <w:r w:rsidRPr="00EE2124">
        <w:rPr>
          <w:sz w:val="21"/>
          <w:szCs w:val="21"/>
        </w:rPr>
        <w:t xml:space="preserve"> a soupisu prací, které byly součástí zadávacích podmínek dané veřejné zakázky.</w:t>
      </w:r>
    </w:p>
    <w:p w:rsidR="00AF46F1" w:rsidRPr="00EE2124" w:rsidRDefault="00AF46F1" w:rsidP="006D1C59">
      <w:pPr>
        <w:numPr>
          <w:ilvl w:val="0"/>
          <w:numId w:val="9"/>
        </w:numPr>
        <w:tabs>
          <w:tab w:val="clear" w:pos="720"/>
          <w:tab w:val="num" w:pos="540"/>
        </w:tabs>
        <w:spacing w:before="120" w:after="120"/>
        <w:ind w:left="540" w:hanging="540"/>
        <w:jc w:val="both"/>
        <w:rPr>
          <w:sz w:val="21"/>
          <w:szCs w:val="21"/>
        </w:rPr>
      </w:pPr>
      <w:r w:rsidRPr="00EE2124">
        <w:rPr>
          <w:sz w:val="21"/>
          <w:szCs w:val="21"/>
        </w:rPr>
        <w:t>Objednatel je oprávněn kontrolovat plnění této smlouvy průběžně, zhotovitel je povinen ke kontrole poskytnou</w:t>
      </w:r>
      <w:r w:rsidR="00B95044" w:rsidRPr="00EE2124">
        <w:rPr>
          <w:sz w:val="21"/>
          <w:szCs w:val="21"/>
        </w:rPr>
        <w:t>t</w:t>
      </w:r>
      <w:r w:rsidRPr="00EE2124">
        <w:rPr>
          <w:sz w:val="21"/>
          <w:szCs w:val="21"/>
        </w:rPr>
        <w:t xml:space="preserve"> potřebnou součinnost. </w:t>
      </w:r>
    </w:p>
    <w:p w:rsidR="00AF46F1" w:rsidRPr="00EE2124" w:rsidRDefault="00AF46F1" w:rsidP="00123B36">
      <w:pPr>
        <w:numPr>
          <w:ilvl w:val="0"/>
          <w:numId w:val="9"/>
        </w:numPr>
        <w:tabs>
          <w:tab w:val="clear" w:pos="720"/>
          <w:tab w:val="num" w:pos="540"/>
        </w:tabs>
        <w:spacing w:before="120" w:after="120"/>
        <w:ind w:left="540" w:hanging="540"/>
        <w:jc w:val="both"/>
        <w:rPr>
          <w:sz w:val="21"/>
          <w:szCs w:val="21"/>
        </w:rPr>
      </w:pPr>
      <w:r w:rsidRPr="00EE2124">
        <w:rPr>
          <w:sz w:val="21"/>
          <w:szCs w:val="21"/>
        </w:rPr>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rsidR="00AF46F1" w:rsidRPr="00EE2124" w:rsidRDefault="00AF46F1" w:rsidP="00123B36">
      <w:pPr>
        <w:numPr>
          <w:ilvl w:val="0"/>
          <w:numId w:val="9"/>
        </w:numPr>
        <w:tabs>
          <w:tab w:val="clear" w:pos="720"/>
          <w:tab w:val="left" w:pos="540"/>
          <w:tab w:val="num" w:pos="567"/>
        </w:tabs>
        <w:spacing w:before="120" w:after="120"/>
        <w:ind w:left="567" w:hanging="567"/>
        <w:jc w:val="both"/>
        <w:rPr>
          <w:sz w:val="21"/>
          <w:szCs w:val="21"/>
        </w:rPr>
      </w:pPr>
      <w:r w:rsidRPr="00EE2124">
        <w:rPr>
          <w:sz w:val="21"/>
          <w:szCs w:val="21"/>
        </w:rPr>
        <w:t>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w:t>
      </w:r>
    </w:p>
    <w:p w:rsidR="00AF46F1" w:rsidRPr="00EE2124" w:rsidRDefault="00AF46F1" w:rsidP="004A21E9">
      <w:pPr>
        <w:numPr>
          <w:ilvl w:val="0"/>
          <w:numId w:val="9"/>
        </w:numPr>
        <w:tabs>
          <w:tab w:val="clear" w:pos="720"/>
          <w:tab w:val="num" w:pos="567"/>
        </w:tabs>
        <w:spacing w:before="120" w:after="120"/>
        <w:ind w:left="540" w:hanging="540"/>
        <w:jc w:val="both"/>
        <w:rPr>
          <w:sz w:val="21"/>
          <w:szCs w:val="21"/>
        </w:rPr>
      </w:pPr>
      <w:r w:rsidRPr="00EE2124">
        <w:rPr>
          <w:sz w:val="21"/>
          <w:szCs w:val="21"/>
        </w:rPr>
        <w:t>Zhotovitel je povinen pořizovat dokumentaci stavby. Dokumentaci stavby tvoří následující dokumenty:</w:t>
      </w:r>
    </w:p>
    <w:p w:rsidR="00AF46F1" w:rsidRPr="00EE2124" w:rsidRDefault="00AF46F1" w:rsidP="00F212D6">
      <w:pPr>
        <w:numPr>
          <w:ilvl w:val="5"/>
          <w:numId w:val="9"/>
        </w:numPr>
        <w:tabs>
          <w:tab w:val="clear" w:pos="4320"/>
          <w:tab w:val="num" w:pos="1134"/>
        </w:tabs>
        <w:ind w:left="1083" w:hanging="181"/>
        <w:jc w:val="both"/>
        <w:rPr>
          <w:sz w:val="21"/>
          <w:szCs w:val="21"/>
        </w:rPr>
      </w:pPr>
      <w:r w:rsidRPr="00EE2124">
        <w:rPr>
          <w:sz w:val="21"/>
          <w:szCs w:val="21"/>
        </w:rPr>
        <w:t>Stavební deník.</w:t>
      </w:r>
    </w:p>
    <w:p w:rsidR="00AF46F1" w:rsidRPr="00EE2124" w:rsidRDefault="00AF46F1" w:rsidP="00F212D6">
      <w:pPr>
        <w:numPr>
          <w:ilvl w:val="5"/>
          <w:numId w:val="9"/>
        </w:numPr>
        <w:tabs>
          <w:tab w:val="clear" w:pos="4320"/>
          <w:tab w:val="num" w:pos="1134"/>
        </w:tabs>
        <w:ind w:left="1083" w:hanging="181"/>
        <w:jc w:val="both"/>
        <w:rPr>
          <w:sz w:val="21"/>
          <w:szCs w:val="21"/>
        </w:rPr>
      </w:pPr>
      <w:r w:rsidRPr="00EE2124">
        <w:rPr>
          <w:sz w:val="21"/>
          <w:szCs w:val="21"/>
        </w:rPr>
        <w:t>Protokoly o průběhu a výsledku veškerých zkoušek a revizích.</w:t>
      </w:r>
    </w:p>
    <w:p w:rsidR="00AF46F1" w:rsidRPr="00EE2124" w:rsidRDefault="00AF46F1" w:rsidP="00F212D6">
      <w:pPr>
        <w:numPr>
          <w:ilvl w:val="5"/>
          <w:numId w:val="9"/>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rsidR="00B83C7B" w:rsidRPr="00EE2124" w:rsidRDefault="00B83C7B" w:rsidP="00F212D6">
      <w:pPr>
        <w:numPr>
          <w:ilvl w:val="5"/>
          <w:numId w:val="9"/>
        </w:numPr>
        <w:tabs>
          <w:tab w:val="clear" w:pos="4320"/>
          <w:tab w:val="num" w:pos="1134"/>
        </w:tabs>
        <w:ind w:left="1083" w:hanging="181"/>
        <w:jc w:val="both"/>
        <w:rPr>
          <w:sz w:val="21"/>
          <w:szCs w:val="21"/>
        </w:rPr>
      </w:pPr>
      <w:r w:rsidRPr="00EE2124">
        <w:rPr>
          <w:sz w:val="21"/>
          <w:szCs w:val="21"/>
        </w:rPr>
        <w:t>Fotodokumentace provádění stavby, vč. fotodokumentace stavu blízkých nemovitostí.</w:t>
      </w:r>
    </w:p>
    <w:p w:rsidR="00AF46F1" w:rsidRPr="00EE2124" w:rsidRDefault="00AF46F1" w:rsidP="00F212D6">
      <w:pPr>
        <w:numPr>
          <w:ilvl w:val="5"/>
          <w:numId w:val="9"/>
        </w:numPr>
        <w:tabs>
          <w:tab w:val="clear" w:pos="4320"/>
          <w:tab w:val="num" w:pos="1134"/>
        </w:tabs>
        <w:ind w:left="1083" w:hanging="181"/>
        <w:jc w:val="both"/>
        <w:rPr>
          <w:sz w:val="21"/>
          <w:szCs w:val="21"/>
        </w:rPr>
      </w:pPr>
      <w:r w:rsidRPr="00EE2124">
        <w:rPr>
          <w:sz w:val="21"/>
          <w:szCs w:val="21"/>
        </w:rPr>
        <w:t>Doklady o likvidaci odpadu.</w:t>
      </w:r>
    </w:p>
    <w:p w:rsidR="00AF46F1" w:rsidRPr="00EE2124" w:rsidRDefault="00AF46F1" w:rsidP="009E713F">
      <w:pPr>
        <w:spacing w:before="120" w:after="120"/>
        <w:ind w:left="540"/>
        <w:jc w:val="both"/>
        <w:rPr>
          <w:sz w:val="21"/>
          <w:szCs w:val="21"/>
        </w:rPr>
      </w:pPr>
      <w:r w:rsidRPr="00EE2124">
        <w:rPr>
          <w:sz w:val="21"/>
          <w:szCs w:val="21"/>
        </w:rPr>
        <w:t>Zhotovitel je povinen dokumenty vytvářet tak, aby odpovídaly požadavkům stanoveným právním řádem</w:t>
      </w:r>
      <w:r w:rsidR="00893856" w:rsidRPr="00EE2124">
        <w:rPr>
          <w:sz w:val="21"/>
          <w:szCs w:val="21"/>
        </w:rPr>
        <w:t xml:space="preserve"> a </w:t>
      </w:r>
      <w:r w:rsidRPr="00EE2124">
        <w:rPr>
          <w:sz w:val="21"/>
          <w:szCs w:val="21"/>
        </w:rPr>
        <w:t>požadavkům, které jsou dány účelem pořizování dokumentace daného druhu.</w:t>
      </w:r>
    </w:p>
    <w:p w:rsidR="00AF46F1" w:rsidRPr="00EE2124" w:rsidRDefault="00AF46F1" w:rsidP="009E713F">
      <w:pPr>
        <w:spacing w:before="120" w:after="120"/>
        <w:ind w:left="540"/>
        <w:jc w:val="both"/>
        <w:rPr>
          <w:sz w:val="21"/>
          <w:szCs w:val="21"/>
        </w:rPr>
      </w:pPr>
      <w:r w:rsidRPr="00EE2124">
        <w:rPr>
          <w:sz w:val="21"/>
          <w:szCs w:val="21"/>
        </w:rPr>
        <w:t>Zhotovitel je povinen průběžně předávat kopie dokladů tvořících dokumentaci stavby. Zhotovitel je povinen nejpozději do dokončení stavby předat originály dokladů tvořících dokumentaci stavby.</w:t>
      </w:r>
    </w:p>
    <w:p w:rsidR="00B83C7B" w:rsidRPr="00EE2124" w:rsidRDefault="00B83C7B" w:rsidP="00B83C7B">
      <w:pPr>
        <w:numPr>
          <w:ilvl w:val="0"/>
          <w:numId w:val="9"/>
        </w:numPr>
        <w:tabs>
          <w:tab w:val="clear" w:pos="720"/>
        </w:tabs>
        <w:ind w:left="567" w:hanging="567"/>
        <w:jc w:val="both"/>
        <w:rPr>
          <w:sz w:val="21"/>
          <w:szCs w:val="21"/>
        </w:rPr>
      </w:pPr>
      <w:r w:rsidRPr="00EE2124">
        <w:rPr>
          <w:sz w:val="21"/>
          <w:szCs w:val="21"/>
        </w:rPr>
        <w:t xml:space="preserve">Stavební deník je základní dokumentací průběhu provádění díla. Zhotovitel je povinen vést stavební deník v souladu s vyhlášku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AF46F1" w:rsidRPr="00EE2124" w:rsidRDefault="00AF46F1" w:rsidP="00123B36">
      <w:pPr>
        <w:numPr>
          <w:ilvl w:val="0"/>
          <w:numId w:val="9"/>
        </w:numPr>
        <w:spacing w:before="120" w:after="120"/>
        <w:ind w:left="540" w:hanging="540"/>
        <w:jc w:val="both"/>
        <w:rPr>
          <w:sz w:val="21"/>
          <w:szCs w:val="21"/>
        </w:rPr>
      </w:pPr>
      <w:r w:rsidRPr="00EE2124">
        <w:rPr>
          <w:sz w:val="21"/>
          <w:szCs w:val="21"/>
        </w:rPr>
        <w:t>Bezpečnost a ochrana zdraví (BOZ)</w:t>
      </w:r>
    </w:p>
    <w:p w:rsidR="00AF46F1" w:rsidRPr="00EE2124" w:rsidRDefault="00AF46F1" w:rsidP="00A1534A">
      <w:pPr>
        <w:numPr>
          <w:ilvl w:val="1"/>
          <w:numId w:val="9"/>
        </w:numPr>
        <w:tabs>
          <w:tab w:val="num" w:pos="1134"/>
        </w:tabs>
        <w:spacing w:before="120" w:after="120"/>
        <w:ind w:left="1080" w:hanging="540"/>
        <w:jc w:val="both"/>
        <w:rPr>
          <w:sz w:val="21"/>
          <w:szCs w:val="21"/>
        </w:rPr>
      </w:pPr>
      <w:r w:rsidRPr="00EE2124">
        <w:rPr>
          <w:sz w:val="21"/>
          <w:szCs w:val="21"/>
        </w:rPr>
        <w:t>Zhotovitel je odpovědný za BOZ. Zhotovitel je zejména povinen dodržovat veškeré bezpečnostní předpisy</w:t>
      </w:r>
      <w:r w:rsidR="00B91502" w:rsidRPr="00EE2124">
        <w:rPr>
          <w:sz w:val="21"/>
          <w:szCs w:val="21"/>
        </w:rPr>
        <w:t xml:space="preserve"> </w:t>
      </w:r>
      <w:r w:rsidRPr="00EE2124">
        <w:rPr>
          <w:sz w:val="21"/>
          <w:szCs w:val="21"/>
        </w:rPr>
        <w:t>a</w:t>
      </w:r>
      <w:r w:rsidR="00893856" w:rsidRPr="00EE2124">
        <w:rPr>
          <w:sz w:val="21"/>
          <w:szCs w:val="21"/>
        </w:rPr>
        <w:t> </w:t>
      </w:r>
      <w:r w:rsidRPr="00EE2124">
        <w:rPr>
          <w:sz w:val="21"/>
          <w:szCs w:val="21"/>
        </w:rPr>
        <w:t>dbát na bezpečnost všech osob, které mají právo být na staveništi.</w:t>
      </w:r>
    </w:p>
    <w:p w:rsidR="00AF46F1" w:rsidRPr="00EE2124" w:rsidRDefault="00A1534A" w:rsidP="00F212D6">
      <w:pPr>
        <w:numPr>
          <w:ilvl w:val="1"/>
          <w:numId w:val="9"/>
        </w:numPr>
        <w:tabs>
          <w:tab w:val="num" w:pos="1134"/>
        </w:tabs>
        <w:spacing w:before="120" w:after="120"/>
        <w:ind w:left="1080" w:hanging="540"/>
        <w:jc w:val="both"/>
        <w:rPr>
          <w:sz w:val="21"/>
          <w:szCs w:val="21"/>
        </w:rPr>
      </w:pPr>
      <w:r w:rsidRPr="00EE2124">
        <w:rPr>
          <w:sz w:val="21"/>
          <w:szCs w:val="21"/>
        </w:rPr>
        <w:t>O</w:t>
      </w:r>
      <w:r w:rsidR="00AF46F1" w:rsidRPr="00EE2124">
        <w:rPr>
          <w:sz w:val="21"/>
          <w:szCs w:val="21"/>
        </w:rPr>
        <w:t xml:space="preserve">bjednatelem </w:t>
      </w:r>
      <w:r w:rsidRPr="00EE2124">
        <w:rPr>
          <w:sz w:val="21"/>
          <w:szCs w:val="21"/>
        </w:rPr>
        <w:t xml:space="preserve">není </w:t>
      </w:r>
      <w:r w:rsidR="00AF46F1" w:rsidRPr="00EE2124">
        <w:rPr>
          <w:sz w:val="21"/>
          <w:szCs w:val="21"/>
        </w:rPr>
        <w:t>určen koordinátor BOZP na staveništi (dále jen „koordinátor BOZP“)</w:t>
      </w:r>
      <w:r w:rsidRPr="00EE2124">
        <w:rPr>
          <w:sz w:val="21"/>
          <w:szCs w:val="21"/>
        </w:rPr>
        <w:t>.</w:t>
      </w:r>
    </w:p>
    <w:p w:rsidR="00AF46F1" w:rsidRPr="00EE2124" w:rsidRDefault="00AF46F1" w:rsidP="00F212D6">
      <w:pPr>
        <w:numPr>
          <w:ilvl w:val="1"/>
          <w:numId w:val="9"/>
        </w:numPr>
        <w:tabs>
          <w:tab w:val="num" w:pos="1134"/>
        </w:tabs>
        <w:spacing w:before="120" w:after="120"/>
        <w:ind w:left="1080" w:hanging="540"/>
        <w:jc w:val="both"/>
        <w:rPr>
          <w:sz w:val="21"/>
          <w:szCs w:val="21"/>
        </w:rPr>
      </w:pPr>
      <w:r w:rsidRPr="00EE2124">
        <w:rPr>
          <w:sz w:val="21"/>
          <w:szCs w:val="21"/>
        </w:rPr>
        <w:t xml:space="preserve">Vznikne-li v průběhu provádění díla zákonná nutnost určit koordinátora BOZP, zhotovitel to bezodkladně písemně oznámí objednateli. </w:t>
      </w:r>
    </w:p>
    <w:p w:rsidR="00AF46F1" w:rsidRPr="00EE2124" w:rsidRDefault="00AF46F1" w:rsidP="00447808">
      <w:pPr>
        <w:numPr>
          <w:ilvl w:val="0"/>
          <w:numId w:val="9"/>
        </w:numPr>
        <w:tabs>
          <w:tab w:val="clear" w:pos="720"/>
        </w:tabs>
        <w:spacing w:before="120" w:after="120"/>
        <w:ind w:left="540" w:hanging="540"/>
        <w:jc w:val="both"/>
        <w:rPr>
          <w:sz w:val="21"/>
          <w:szCs w:val="21"/>
        </w:rPr>
      </w:pPr>
      <w:r w:rsidRPr="00EE2124">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r w:rsidR="00396C09" w:rsidRPr="00EE2124">
        <w:rPr>
          <w:sz w:val="21"/>
          <w:szCs w:val="21"/>
        </w:rPr>
        <w:t>.</w:t>
      </w:r>
    </w:p>
    <w:p w:rsidR="003F59E6" w:rsidRPr="00EE2124" w:rsidRDefault="003F59E6" w:rsidP="00AD3B72">
      <w:pPr>
        <w:ind w:left="539"/>
        <w:jc w:val="both"/>
        <w:rPr>
          <w:sz w:val="8"/>
          <w:szCs w:val="8"/>
        </w:rPr>
      </w:pPr>
    </w:p>
    <w:p w:rsidR="00517F2F" w:rsidRPr="00EE2124" w:rsidRDefault="00517F2F" w:rsidP="00AD3B72">
      <w:pPr>
        <w:ind w:left="539"/>
        <w:jc w:val="both"/>
        <w:rPr>
          <w:sz w:val="8"/>
          <w:szCs w:val="8"/>
        </w:rPr>
      </w:pPr>
    </w:p>
    <w:p w:rsidR="00AF46F1" w:rsidRPr="00EE2124" w:rsidRDefault="00AF46F1" w:rsidP="00971C70">
      <w:pPr>
        <w:numPr>
          <w:ilvl w:val="0"/>
          <w:numId w:val="21"/>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rsidR="00AF46F1" w:rsidRPr="00EE2124" w:rsidRDefault="00AF46F1" w:rsidP="00971C70">
      <w:pPr>
        <w:numPr>
          <w:ilvl w:val="0"/>
          <w:numId w:val="7"/>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rsidR="00AF46F1" w:rsidRPr="00EE2124" w:rsidRDefault="00AF46F1" w:rsidP="00971C70">
      <w:pPr>
        <w:numPr>
          <w:ilvl w:val="0"/>
          <w:numId w:val="7"/>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rsidR="00C60E22" w:rsidRPr="00EE2124" w:rsidRDefault="00C60E22" w:rsidP="00C60E22">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Zhotovitel je v souladu s projektovou dokumentací povinen: </w:t>
      </w:r>
    </w:p>
    <w:p w:rsidR="00B83C7B" w:rsidRPr="00EE2124" w:rsidRDefault="00B83C7B" w:rsidP="00B83C7B">
      <w:pPr>
        <w:numPr>
          <w:ilvl w:val="2"/>
          <w:numId w:val="7"/>
        </w:numPr>
        <w:tabs>
          <w:tab w:val="clear" w:pos="748"/>
          <w:tab w:val="num" w:pos="1418"/>
        </w:tabs>
        <w:ind w:left="1418" w:hanging="181"/>
        <w:jc w:val="both"/>
        <w:rPr>
          <w:sz w:val="21"/>
          <w:szCs w:val="21"/>
        </w:rPr>
      </w:pPr>
      <w:r w:rsidRPr="00EE2124">
        <w:rPr>
          <w:sz w:val="21"/>
          <w:szCs w:val="21"/>
        </w:rPr>
        <w:t>Vytyčit obvod prostoru staveniště.</w:t>
      </w:r>
    </w:p>
    <w:p w:rsidR="00C60E22" w:rsidRPr="00EE2124" w:rsidRDefault="00B83C7B" w:rsidP="00C60E22">
      <w:pPr>
        <w:numPr>
          <w:ilvl w:val="2"/>
          <w:numId w:val="7"/>
        </w:numPr>
        <w:tabs>
          <w:tab w:val="clear" w:pos="748"/>
          <w:tab w:val="num" w:pos="1418"/>
        </w:tabs>
        <w:ind w:left="1418" w:hanging="181"/>
        <w:jc w:val="both"/>
        <w:rPr>
          <w:sz w:val="21"/>
          <w:szCs w:val="21"/>
        </w:rPr>
      </w:pPr>
      <w:r w:rsidRPr="00EE2124">
        <w:rPr>
          <w:sz w:val="21"/>
          <w:szCs w:val="21"/>
        </w:rPr>
        <w:t>Z</w:t>
      </w:r>
      <w:r w:rsidR="00C60E22" w:rsidRPr="00EE2124">
        <w:rPr>
          <w:sz w:val="21"/>
          <w:szCs w:val="21"/>
        </w:rPr>
        <w:t xml:space="preserve">ajistit zařízení staveniště. </w:t>
      </w:r>
    </w:p>
    <w:p w:rsidR="00AF46F1" w:rsidRPr="00EE2124" w:rsidRDefault="00AF46F1" w:rsidP="00B91B05">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Zhotovitel je </w:t>
      </w:r>
      <w:r w:rsidR="004A21E9" w:rsidRPr="00EE2124">
        <w:rPr>
          <w:sz w:val="21"/>
          <w:szCs w:val="21"/>
        </w:rPr>
        <w:t>povinen zajistit organizaci do</w:t>
      </w:r>
      <w:r w:rsidR="00BE29AE" w:rsidRPr="00EE2124">
        <w:rPr>
          <w:sz w:val="21"/>
          <w:szCs w:val="21"/>
        </w:rPr>
        <w:t>pravy v průběhu provádění díla, k tomuto účelu je zhotovitel zejména povinen zajistit:</w:t>
      </w:r>
    </w:p>
    <w:p w:rsidR="00004F7C" w:rsidRPr="00EE2124" w:rsidRDefault="00004F7C" w:rsidP="00893856">
      <w:pPr>
        <w:numPr>
          <w:ilvl w:val="2"/>
          <w:numId w:val="7"/>
        </w:numPr>
        <w:ind w:firstLine="386"/>
        <w:jc w:val="both"/>
        <w:rPr>
          <w:sz w:val="21"/>
          <w:szCs w:val="21"/>
        </w:rPr>
      </w:pPr>
      <w:r w:rsidRPr="00EE2124">
        <w:rPr>
          <w:sz w:val="21"/>
          <w:szCs w:val="21"/>
        </w:rPr>
        <w:t xml:space="preserve">Stanovení dočasného dopravního značení. </w:t>
      </w:r>
    </w:p>
    <w:p w:rsidR="00BE29AE" w:rsidRPr="00EE2124" w:rsidRDefault="00004F7C" w:rsidP="00893856">
      <w:pPr>
        <w:numPr>
          <w:ilvl w:val="2"/>
          <w:numId w:val="7"/>
        </w:numPr>
        <w:ind w:firstLine="386"/>
        <w:jc w:val="both"/>
        <w:rPr>
          <w:sz w:val="21"/>
          <w:szCs w:val="21"/>
        </w:rPr>
      </w:pPr>
      <w:r w:rsidRPr="00EE2124">
        <w:rPr>
          <w:sz w:val="21"/>
          <w:szCs w:val="21"/>
        </w:rPr>
        <w:t>Umístění, údržbu, přemístění a odstranění dočasného dopravního značení</w:t>
      </w:r>
      <w:r w:rsidR="00BE29AE" w:rsidRPr="00EE2124">
        <w:rPr>
          <w:sz w:val="21"/>
          <w:szCs w:val="21"/>
        </w:rPr>
        <w:t>.</w:t>
      </w:r>
    </w:p>
    <w:p w:rsidR="00DE58EC" w:rsidRPr="00EE2124" w:rsidRDefault="00DE58EC" w:rsidP="00893856">
      <w:pPr>
        <w:numPr>
          <w:ilvl w:val="2"/>
          <w:numId w:val="7"/>
        </w:numPr>
        <w:ind w:firstLine="386"/>
        <w:jc w:val="both"/>
        <w:rPr>
          <w:sz w:val="21"/>
          <w:szCs w:val="21"/>
        </w:rPr>
      </w:pPr>
      <w:r w:rsidRPr="00EE2124">
        <w:rPr>
          <w:sz w:val="21"/>
          <w:szCs w:val="21"/>
        </w:rPr>
        <w:t>Povolení zvláštního užívání komunikací.</w:t>
      </w:r>
    </w:p>
    <w:p w:rsidR="00AF46F1" w:rsidRPr="00EE2124" w:rsidRDefault="00AF46F1" w:rsidP="00971C70">
      <w:pPr>
        <w:numPr>
          <w:ilvl w:val="0"/>
          <w:numId w:val="7"/>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BE29AE" w:rsidRPr="00EE2124" w:rsidRDefault="00DE22EA" w:rsidP="00DE22EA">
      <w:pPr>
        <w:tabs>
          <w:tab w:val="left" w:pos="1710"/>
        </w:tabs>
        <w:spacing w:before="120" w:after="120"/>
        <w:rPr>
          <w:b/>
          <w:smallCaps/>
          <w:spacing w:val="20"/>
          <w:sz w:val="8"/>
          <w:szCs w:val="8"/>
        </w:rPr>
      </w:pPr>
      <w:r w:rsidRPr="00EE2124">
        <w:rPr>
          <w:b/>
          <w:smallCaps/>
          <w:spacing w:val="20"/>
          <w:sz w:val="8"/>
          <w:szCs w:val="8"/>
        </w:rPr>
        <w:tab/>
      </w:r>
    </w:p>
    <w:p w:rsidR="00AF46F1" w:rsidRPr="00EE2124" w:rsidRDefault="00AF46F1" w:rsidP="009E713F">
      <w:pPr>
        <w:numPr>
          <w:ilvl w:val="0"/>
          <w:numId w:val="21"/>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rsidR="00082815" w:rsidRPr="00EE2124" w:rsidRDefault="00082815" w:rsidP="009E713F">
      <w:pPr>
        <w:numPr>
          <w:ilvl w:val="0"/>
          <w:numId w:val="15"/>
        </w:numPr>
        <w:tabs>
          <w:tab w:val="clear" w:pos="720"/>
          <w:tab w:val="num" w:pos="540"/>
        </w:tabs>
        <w:spacing w:before="120" w:after="120"/>
        <w:ind w:left="540" w:hanging="540"/>
        <w:jc w:val="both"/>
        <w:rPr>
          <w:sz w:val="21"/>
          <w:szCs w:val="21"/>
        </w:rPr>
      </w:pPr>
      <w:r w:rsidRPr="00EE2124">
        <w:rPr>
          <w:sz w:val="21"/>
          <w:szCs w:val="21"/>
        </w:rPr>
        <w:t xml:space="preserve">Zhotovitel je povinen neprodleně informovat objednatele o zjištění nutnosti změny zadání stavby, a to předložením vyplněného změnového listu, jehož vzor je přílohou č. 2 této smlouvy. Pokud ve stanovené lhůtě zhotovitel nepředloží změnový list objednateli, platí, že zhotovitel nemůže v budoucnu touto změnou argumentovat nutnost  změny lhůty plnění, i kdyby tato byla oprávněná dle čl. II. odst. </w:t>
      </w:r>
      <w:r w:rsidR="00562F1A" w:rsidRPr="00EE2124">
        <w:rPr>
          <w:sz w:val="21"/>
          <w:szCs w:val="21"/>
        </w:rPr>
        <w:t>7</w:t>
      </w:r>
      <w:r w:rsidRPr="00EE2124">
        <w:rPr>
          <w:sz w:val="21"/>
          <w:szCs w:val="21"/>
        </w:rPr>
        <w:t xml:space="preserve"> této smlouvy nebo změnu ceny díla dle tohoto odstavce.</w:t>
      </w:r>
    </w:p>
    <w:p w:rsidR="00AF46F1" w:rsidRPr="00EE2124" w:rsidRDefault="00AF46F1" w:rsidP="009E713F">
      <w:pPr>
        <w:numPr>
          <w:ilvl w:val="0"/>
          <w:numId w:val="15"/>
        </w:numPr>
        <w:tabs>
          <w:tab w:val="clear" w:pos="720"/>
          <w:tab w:val="num" w:pos="540"/>
        </w:tabs>
        <w:spacing w:before="120" w:after="120"/>
        <w:ind w:left="540" w:hanging="540"/>
        <w:jc w:val="both"/>
        <w:rPr>
          <w:sz w:val="21"/>
          <w:szCs w:val="21"/>
        </w:rPr>
      </w:pPr>
      <w:r w:rsidRPr="00EE2124">
        <w:rPr>
          <w:sz w:val="21"/>
          <w:szCs w:val="21"/>
        </w:rPr>
        <w:t xml:space="preserve">Je-li zjištěno, že některé z prací, které jsou součástí zadání stavby, není účelné provádět, sepíše se o tom </w:t>
      </w:r>
      <w:r w:rsidR="00C45315" w:rsidRPr="00EE2124">
        <w:rPr>
          <w:sz w:val="21"/>
          <w:szCs w:val="21"/>
        </w:rPr>
        <w:t>záznam do </w:t>
      </w:r>
      <w:r w:rsidRPr="00EE2124">
        <w:rPr>
          <w:sz w:val="21"/>
          <w:szCs w:val="21"/>
        </w:rPr>
        <w:t xml:space="preserve">stavebního deníku. </w:t>
      </w:r>
    </w:p>
    <w:p w:rsidR="00AF46F1" w:rsidRPr="00EE2124" w:rsidRDefault="00AF46F1" w:rsidP="009E713F">
      <w:pPr>
        <w:numPr>
          <w:ilvl w:val="0"/>
          <w:numId w:val="15"/>
        </w:numPr>
        <w:tabs>
          <w:tab w:val="clear" w:pos="720"/>
          <w:tab w:val="num" w:pos="540"/>
        </w:tabs>
        <w:spacing w:before="120" w:after="120"/>
        <w:ind w:left="540" w:hanging="540"/>
        <w:jc w:val="both"/>
        <w:rPr>
          <w:sz w:val="21"/>
          <w:szCs w:val="21"/>
        </w:rPr>
      </w:pPr>
      <w:r w:rsidRPr="00EE2124">
        <w:rPr>
          <w:sz w:val="21"/>
          <w:szCs w:val="21"/>
        </w:rPr>
        <w:t>Je-li zjištěna potřeba dodatečných prací, změn, či nových prací bude postupováno v souladu se zákonem o veřejných zakázkách a dalšími pravidly pro zadávání veřejných zakázek pro objednatele závaznými.</w:t>
      </w:r>
    </w:p>
    <w:p w:rsidR="00AF46F1" w:rsidRPr="00EE2124" w:rsidRDefault="00AF46F1" w:rsidP="009E713F">
      <w:pPr>
        <w:numPr>
          <w:ilvl w:val="0"/>
          <w:numId w:val="15"/>
        </w:numPr>
        <w:tabs>
          <w:tab w:val="clear" w:pos="720"/>
          <w:tab w:val="num" w:pos="540"/>
        </w:tabs>
        <w:spacing w:before="120" w:after="120"/>
        <w:ind w:left="540" w:hanging="540"/>
        <w:jc w:val="both"/>
        <w:rPr>
          <w:sz w:val="21"/>
          <w:szCs w:val="21"/>
        </w:rPr>
      </w:pPr>
      <w:r w:rsidRPr="00EE2124">
        <w:rPr>
          <w:sz w:val="21"/>
          <w:szCs w:val="21"/>
        </w:rPr>
        <w:t xml:space="preserve">Bude-li zhotovitel vyzván k podání nabídky související s touto smlouvou, je povinen nabídku předložit. Součástí nabídky bude oceněný soupis prací, </w:t>
      </w:r>
      <w:r w:rsidR="0026553A" w:rsidRPr="00EE2124">
        <w:rPr>
          <w:sz w:val="21"/>
          <w:szCs w:val="21"/>
        </w:rPr>
        <w:t xml:space="preserve">zpracovaný </w:t>
      </w:r>
      <w:r w:rsidRPr="00EE2124">
        <w:rPr>
          <w:sz w:val="21"/>
          <w:szCs w:val="21"/>
        </w:rPr>
        <w:t>ve formátu *.</w:t>
      </w:r>
      <w:proofErr w:type="spellStart"/>
      <w:r w:rsidRPr="00EE2124">
        <w:rPr>
          <w:sz w:val="21"/>
          <w:szCs w:val="21"/>
        </w:rPr>
        <w:t>xls</w:t>
      </w:r>
      <w:proofErr w:type="spellEnd"/>
      <w:r w:rsidRPr="00EE2124">
        <w:rPr>
          <w:sz w:val="21"/>
          <w:szCs w:val="21"/>
        </w:rPr>
        <w:t xml:space="preserve">. </w:t>
      </w:r>
    </w:p>
    <w:p w:rsidR="00AF46F1" w:rsidRPr="00EE2124" w:rsidRDefault="00AF46F1" w:rsidP="009E713F">
      <w:pPr>
        <w:numPr>
          <w:ilvl w:val="0"/>
          <w:numId w:val="15"/>
        </w:numPr>
        <w:tabs>
          <w:tab w:val="clear" w:pos="720"/>
          <w:tab w:val="num" w:pos="540"/>
        </w:tabs>
        <w:spacing w:before="120" w:after="120"/>
        <w:ind w:left="540" w:hanging="540"/>
        <w:jc w:val="both"/>
        <w:rPr>
          <w:sz w:val="21"/>
          <w:szCs w:val="21"/>
        </w:rPr>
      </w:pPr>
      <w:r w:rsidRPr="00EE2124">
        <w:rPr>
          <w:sz w:val="21"/>
          <w:szCs w:val="21"/>
        </w:rPr>
        <w:t xml:space="preserve">Cena dodatečných a nových prací bude určena následovně: </w:t>
      </w:r>
    </w:p>
    <w:p w:rsidR="00AF46F1" w:rsidRPr="00EE2124" w:rsidRDefault="00AF46F1" w:rsidP="009E713F">
      <w:pPr>
        <w:numPr>
          <w:ilvl w:val="1"/>
          <w:numId w:val="15"/>
        </w:numPr>
        <w:tabs>
          <w:tab w:val="clear" w:pos="810"/>
          <w:tab w:val="num" w:pos="900"/>
        </w:tabs>
        <w:spacing w:before="120" w:after="120"/>
        <w:ind w:left="900" w:hanging="360"/>
        <w:jc w:val="both"/>
        <w:rPr>
          <w:sz w:val="21"/>
          <w:szCs w:val="21"/>
        </w:rPr>
      </w:pPr>
      <w:r w:rsidRPr="00EE2124">
        <w:rPr>
          <w:sz w:val="21"/>
          <w:szCs w:val="21"/>
        </w:rPr>
        <w:t xml:space="preserve">Zhotovitel ocení jednotkové ceny výší odpovídající výši jednotkových cen uvedených v rozpočtu, </w:t>
      </w:r>
      <w:r w:rsidR="00C45315" w:rsidRPr="00EE2124">
        <w:rPr>
          <w:sz w:val="21"/>
          <w:szCs w:val="21"/>
        </w:rPr>
        <w:t>který je </w:t>
      </w:r>
      <w:r w:rsidRPr="00EE2124">
        <w:rPr>
          <w:sz w:val="21"/>
          <w:szCs w:val="21"/>
        </w:rPr>
        <w:t>přílohou této smlouvy.</w:t>
      </w:r>
    </w:p>
    <w:p w:rsidR="00AF46F1" w:rsidRPr="00EE2124" w:rsidRDefault="00AF46F1" w:rsidP="009E713F">
      <w:pPr>
        <w:numPr>
          <w:ilvl w:val="1"/>
          <w:numId w:val="15"/>
        </w:numPr>
        <w:tabs>
          <w:tab w:val="clear" w:pos="810"/>
          <w:tab w:val="num" w:pos="900"/>
        </w:tabs>
        <w:spacing w:before="120" w:after="120"/>
        <w:ind w:left="900" w:hanging="360"/>
        <w:jc w:val="both"/>
        <w:rPr>
          <w:sz w:val="21"/>
          <w:szCs w:val="21"/>
        </w:rPr>
      </w:pPr>
      <w:r w:rsidRPr="00EE2124">
        <w:rPr>
          <w:sz w:val="21"/>
          <w:szCs w:val="21"/>
        </w:rPr>
        <w:t xml:space="preserve">Nelze-li jednotkovou cenu určit výše popsaným způsobem, zhotovitel ocení jednotkové ceny na základě rozpočtu následovně: </w:t>
      </w:r>
    </w:p>
    <w:tbl>
      <w:tblPr>
        <w:tblW w:w="10773" w:type="dxa"/>
        <w:tblInd w:w="108" w:type="dxa"/>
        <w:tblLayout w:type="fixed"/>
        <w:tblLook w:val="01E0" w:firstRow="1" w:lastRow="1" w:firstColumn="1" w:lastColumn="1" w:noHBand="0" w:noVBand="0"/>
      </w:tblPr>
      <w:tblGrid>
        <w:gridCol w:w="4111"/>
        <w:gridCol w:w="284"/>
        <w:gridCol w:w="6378"/>
      </w:tblGrid>
      <w:tr w:rsidR="00EE2124" w:rsidRPr="00EE2124" w:rsidTr="00424324">
        <w:trPr>
          <w:trHeight w:val="531"/>
        </w:trPr>
        <w:tc>
          <w:tcPr>
            <w:tcW w:w="4111" w:type="dxa"/>
            <w:vAlign w:val="center"/>
          </w:tcPr>
          <w:p w:rsidR="00AF46F1" w:rsidRPr="00EE2124" w:rsidRDefault="00AF46F1" w:rsidP="00B206B5">
            <w:pPr>
              <w:jc w:val="center"/>
              <w:rPr>
                <w:sz w:val="21"/>
                <w:szCs w:val="21"/>
              </w:rPr>
            </w:pPr>
            <w:r w:rsidRPr="00EE2124">
              <w:rPr>
                <w:sz w:val="21"/>
                <w:szCs w:val="21"/>
              </w:rPr>
              <w:t>Cena prací či dodávek</w:t>
            </w:r>
          </w:p>
        </w:tc>
        <w:tc>
          <w:tcPr>
            <w:tcW w:w="284" w:type="dxa"/>
            <w:vAlign w:val="center"/>
          </w:tcPr>
          <w:p w:rsidR="00AF46F1" w:rsidRPr="00EE2124" w:rsidRDefault="00AF46F1" w:rsidP="00B206B5">
            <w:pPr>
              <w:jc w:val="center"/>
              <w:rPr>
                <w:sz w:val="21"/>
                <w:szCs w:val="21"/>
              </w:rPr>
            </w:pPr>
          </w:p>
        </w:tc>
        <w:tc>
          <w:tcPr>
            <w:tcW w:w="6378" w:type="dxa"/>
            <w:vAlign w:val="center"/>
          </w:tcPr>
          <w:p w:rsidR="00AF46F1" w:rsidRPr="00EE2124" w:rsidRDefault="00863510" w:rsidP="00424324">
            <w:pPr>
              <w:jc w:val="center"/>
              <w:rPr>
                <w:sz w:val="21"/>
                <w:szCs w:val="21"/>
              </w:rPr>
            </w:pPr>
            <w:r w:rsidRPr="00EE2124">
              <w:rPr>
                <w:sz w:val="21"/>
                <w:szCs w:val="21"/>
              </w:rPr>
              <w:t>Cena obdobných prací, případně cena příslušného stavebního objektu, případně cena stavby</w:t>
            </w:r>
          </w:p>
        </w:tc>
      </w:tr>
      <w:tr w:rsidR="00EE2124" w:rsidRPr="00EE2124" w:rsidTr="00424324">
        <w:trPr>
          <w:trHeight w:val="252"/>
        </w:trPr>
        <w:tc>
          <w:tcPr>
            <w:tcW w:w="4111" w:type="dxa"/>
            <w:vAlign w:val="center"/>
          </w:tcPr>
          <w:p w:rsidR="00AF46F1" w:rsidRPr="00EE2124" w:rsidRDefault="00AF46F1" w:rsidP="00424324">
            <w:pPr>
              <w:rPr>
                <w:sz w:val="21"/>
                <w:szCs w:val="21"/>
              </w:rPr>
            </w:pPr>
            <w:r w:rsidRPr="00EE2124">
              <w:rPr>
                <w:sz w:val="21"/>
                <w:szCs w:val="21"/>
              </w:rPr>
              <w:t>-------------------------------------------------------</w:t>
            </w:r>
          </w:p>
        </w:tc>
        <w:tc>
          <w:tcPr>
            <w:tcW w:w="284" w:type="dxa"/>
            <w:vAlign w:val="center"/>
          </w:tcPr>
          <w:p w:rsidR="00AF46F1" w:rsidRPr="00EE2124" w:rsidRDefault="00AF46F1" w:rsidP="00B206B5">
            <w:pPr>
              <w:jc w:val="center"/>
              <w:rPr>
                <w:sz w:val="21"/>
                <w:szCs w:val="21"/>
              </w:rPr>
            </w:pPr>
            <w:r w:rsidRPr="00EE2124">
              <w:rPr>
                <w:sz w:val="21"/>
                <w:szCs w:val="21"/>
              </w:rPr>
              <w:t>=</w:t>
            </w:r>
          </w:p>
        </w:tc>
        <w:tc>
          <w:tcPr>
            <w:tcW w:w="6378" w:type="dxa"/>
            <w:vAlign w:val="center"/>
          </w:tcPr>
          <w:p w:rsidR="00AF46F1" w:rsidRPr="00EE2124" w:rsidRDefault="00AF46F1" w:rsidP="00B206B5">
            <w:pPr>
              <w:jc w:val="center"/>
              <w:rPr>
                <w:sz w:val="21"/>
                <w:szCs w:val="21"/>
              </w:rPr>
            </w:pPr>
            <w:r w:rsidRPr="00EE2124">
              <w:rPr>
                <w:sz w:val="21"/>
                <w:szCs w:val="21"/>
              </w:rPr>
              <w:t>------------------------------------------------------------------</w:t>
            </w:r>
          </w:p>
        </w:tc>
      </w:tr>
      <w:tr w:rsidR="00EE2124" w:rsidRPr="00EE2124" w:rsidTr="00424324">
        <w:trPr>
          <w:trHeight w:val="266"/>
        </w:trPr>
        <w:tc>
          <w:tcPr>
            <w:tcW w:w="4111" w:type="dxa"/>
            <w:vAlign w:val="center"/>
          </w:tcPr>
          <w:p w:rsidR="00AF46F1" w:rsidRPr="00EE2124" w:rsidRDefault="00AF46F1" w:rsidP="00B206B5">
            <w:pPr>
              <w:jc w:val="center"/>
              <w:rPr>
                <w:sz w:val="21"/>
                <w:szCs w:val="21"/>
              </w:rPr>
            </w:pPr>
            <w:r w:rsidRPr="00EE2124">
              <w:rPr>
                <w:sz w:val="21"/>
                <w:szCs w:val="21"/>
              </w:rPr>
              <w:t>Cena uvedená v sazebníku ÚRS PRAHA, a.s.</w:t>
            </w:r>
          </w:p>
        </w:tc>
        <w:tc>
          <w:tcPr>
            <w:tcW w:w="284" w:type="dxa"/>
            <w:vAlign w:val="center"/>
          </w:tcPr>
          <w:p w:rsidR="00AF46F1" w:rsidRPr="00EE2124" w:rsidRDefault="00AF46F1" w:rsidP="00B206B5">
            <w:pPr>
              <w:jc w:val="center"/>
              <w:rPr>
                <w:sz w:val="21"/>
                <w:szCs w:val="21"/>
              </w:rPr>
            </w:pPr>
          </w:p>
        </w:tc>
        <w:tc>
          <w:tcPr>
            <w:tcW w:w="6378" w:type="dxa"/>
            <w:vAlign w:val="center"/>
          </w:tcPr>
          <w:p w:rsidR="00AF46F1" w:rsidRPr="00EE2124" w:rsidRDefault="00AF46F1" w:rsidP="00B206B5">
            <w:pPr>
              <w:jc w:val="center"/>
              <w:rPr>
                <w:sz w:val="21"/>
                <w:szCs w:val="21"/>
              </w:rPr>
            </w:pPr>
            <w:r w:rsidRPr="00EE2124">
              <w:rPr>
                <w:sz w:val="21"/>
                <w:szCs w:val="21"/>
              </w:rPr>
              <w:t>Cena uvedená v sazebníku ÚRS PRAHA, a.s.</w:t>
            </w:r>
          </w:p>
        </w:tc>
      </w:tr>
    </w:tbl>
    <w:p w:rsidR="00AF46F1" w:rsidRPr="00EE2124" w:rsidRDefault="00AF46F1" w:rsidP="009E713F">
      <w:pPr>
        <w:numPr>
          <w:ilvl w:val="1"/>
          <w:numId w:val="15"/>
        </w:numPr>
        <w:tabs>
          <w:tab w:val="clear" w:pos="810"/>
          <w:tab w:val="num" w:pos="900"/>
        </w:tabs>
        <w:spacing w:before="120" w:after="120"/>
        <w:ind w:left="896" w:hanging="357"/>
        <w:jc w:val="both"/>
        <w:rPr>
          <w:sz w:val="21"/>
          <w:szCs w:val="21"/>
        </w:rPr>
      </w:pPr>
      <w:r w:rsidRPr="00EE2124">
        <w:rPr>
          <w:sz w:val="21"/>
          <w:szCs w:val="21"/>
        </w:rPr>
        <w:t>Nelze-li jednotkovou cenu určit výše popsanými způsoby, použije se cena přiměřená s přihlédnutím k ceně obvyklé.</w:t>
      </w:r>
    </w:p>
    <w:p w:rsidR="00AF46F1" w:rsidRPr="00EE2124" w:rsidRDefault="00AF46F1" w:rsidP="009E713F">
      <w:pPr>
        <w:spacing w:before="120" w:after="120"/>
        <w:ind w:firstLine="540"/>
        <w:jc w:val="both"/>
        <w:rPr>
          <w:sz w:val="21"/>
          <w:szCs w:val="21"/>
        </w:rPr>
      </w:pPr>
      <w:r w:rsidRPr="00EE2124">
        <w:rPr>
          <w:sz w:val="21"/>
          <w:szCs w:val="21"/>
        </w:rPr>
        <w:t>Zhotovitel může předložit i nabídku pro objednatele výhodnější.</w:t>
      </w:r>
    </w:p>
    <w:p w:rsidR="00AF46F1" w:rsidRPr="00EE2124" w:rsidRDefault="00AF46F1" w:rsidP="009E713F">
      <w:pPr>
        <w:numPr>
          <w:ilvl w:val="0"/>
          <w:numId w:val="15"/>
        </w:numPr>
        <w:tabs>
          <w:tab w:val="clear" w:pos="720"/>
          <w:tab w:val="num" w:pos="540"/>
        </w:tabs>
        <w:spacing w:before="120" w:after="120"/>
        <w:ind w:left="540" w:hanging="540"/>
        <w:jc w:val="both"/>
        <w:rPr>
          <w:sz w:val="21"/>
          <w:szCs w:val="21"/>
        </w:rPr>
      </w:pPr>
      <w:r w:rsidRPr="00EE2124">
        <w:rPr>
          <w:sz w:val="21"/>
          <w:szCs w:val="21"/>
        </w:rPr>
        <w:t>K dodatečným a novým pracím bude uzavřen dodatek k této smlouvě. Dodatečné práce lze provádět pouze na základě uzavřeného dodatku. Provádí-li zhotovitel práce, které nejsou v této smlouvě sjednány, platí, že je provádí na svůj náklad.</w:t>
      </w:r>
    </w:p>
    <w:p w:rsidR="000D7B5E" w:rsidRPr="00EE2124" w:rsidRDefault="000D7B5E" w:rsidP="00AD3B72">
      <w:pPr>
        <w:rPr>
          <w:b/>
          <w:smallCaps/>
          <w:spacing w:val="20"/>
          <w:sz w:val="8"/>
          <w:szCs w:val="8"/>
        </w:rPr>
      </w:pPr>
    </w:p>
    <w:p w:rsidR="00517F2F" w:rsidRPr="00EE2124" w:rsidRDefault="00517F2F" w:rsidP="00AD3B72">
      <w:pPr>
        <w:rPr>
          <w:b/>
          <w:smallCaps/>
          <w:spacing w:val="20"/>
          <w:sz w:val="8"/>
          <w:szCs w:val="8"/>
        </w:rPr>
      </w:pPr>
    </w:p>
    <w:p w:rsidR="00AF46F1" w:rsidRPr="00EE2124" w:rsidRDefault="00AF46F1" w:rsidP="00826C6C">
      <w:pPr>
        <w:numPr>
          <w:ilvl w:val="0"/>
          <w:numId w:val="21"/>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rsidR="00AF46F1" w:rsidRPr="00EE2124" w:rsidRDefault="00AF46F1" w:rsidP="00F60889">
      <w:pPr>
        <w:numPr>
          <w:ilvl w:val="0"/>
          <w:numId w:val="14"/>
        </w:numPr>
        <w:tabs>
          <w:tab w:val="clear" w:pos="720"/>
          <w:tab w:val="num" w:pos="540"/>
        </w:tabs>
        <w:spacing w:before="120" w:after="120"/>
        <w:ind w:left="540" w:hanging="540"/>
        <w:jc w:val="both"/>
        <w:rPr>
          <w:sz w:val="21"/>
          <w:szCs w:val="21"/>
        </w:rPr>
      </w:pPr>
      <w:r w:rsidRPr="00EE2124">
        <w:rPr>
          <w:sz w:val="21"/>
          <w:szCs w:val="21"/>
        </w:rPr>
        <w:t>Oprávněnou osobou objednatele je správce stavby. Správce stavby je oprávněn činit vešker</w:t>
      </w:r>
      <w:r w:rsidR="00FE1C88" w:rsidRPr="00EE2124">
        <w:rPr>
          <w:sz w:val="21"/>
          <w:szCs w:val="21"/>
        </w:rPr>
        <w:t>á právní jednání</w:t>
      </w:r>
      <w:r w:rsidRPr="00EE2124">
        <w:rPr>
          <w:sz w:val="21"/>
          <w:szCs w:val="21"/>
        </w:rPr>
        <w:t xml:space="preserve"> dle této smlouvy, správce stavby však není oprávněn uzavírat dodatky k této smlouvě</w:t>
      </w:r>
      <w:r w:rsidR="00C45315" w:rsidRPr="00EE2124">
        <w:rPr>
          <w:sz w:val="21"/>
          <w:szCs w:val="21"/>
        </w:rPr>
        <w:t>.</w:t>
      </w:r>
    </w:p>
    <w:p w:rsidR="00AF46F1" w:rsidRPr="00EE2124" w:rsidRDefault="00AF46F1" w:rsidP="00A07C8B">
      <w:pPr>
        <w:numPr>
          <w:ilvl w:val="0"/>
          <w:numId w:val="14"/>
        </w:numPr>
        <w:tabs>
          <w:tab w:val="clear" w:pos="720"/>
          <w:tab w:val="num" w:pos="567"/>
        </w:tabs>
        <w:spacing w:before="120" w:after="120"/>
        <w:ind w:left="567" w:hanging="567"/>
        <w:jc w:val="both"/>
        <w:rPr>
          <w:sz w:val="21"/>
          <w:szCs w:val="21"/>
        </w:rPr>
      </w:pPr>
      <w:r w:rsidRPr="00EE2124">
        <w:rPr>
          <w:sz w:val="21"/>
          <w:szCs w:val="21"/>
        </w:rPr>
        <w:t xml:space="preserve">Správcem stavby je </w:t>
      </w:r>
      <w:r w:rsidR="00A07C8B" w:rsidRPr="00EE2124">
        <w:rPr>
          <w:sz w:val="21"/>
          <w:szCs w:val="21"/>
        </w:rPr>
        <w:t xml:space="preserve">Ing. Daniel </w:t>
      </w:r>
      <w:proofErr w:type="spellStart"/>
      <w:r w:rsidR="00A07C8B" w:rsidRPr="00EE2124">
        <w:rPr>
          <w:sz w:val="21"/>
          <w:szCs w:val="21"/>
        </w:rPr>
        <w:t>Hynk</w:t>
      </w:r>
      <w:proofErr w:type="spellEnd"/>
      <w:r w:rsidR="00A07C8B" w:rsidRPr="00EE2124">
        <w:rPr>
          <w:sz w:val="21"/>
          <w:szCs w:val="21"/>
        </w:rPr>
        <w:t xml:space="preserve">, vedoucí technického úseku oblasti Blansko SÚS </w:t>
      </w:r>
      <w:proofErr w:type="spellStart"/>
      <w:r w:rsidR="00A07C8B" w:rsidRPr="00EE2124">
        <w:rPr>
          <w:sz w:val="21"/>
          <w:szCs w:val="21"/>
        </w:rPr>
        <w:t>JmK</w:t>
      </w:r>
      <w:proofErr w:type="spellEnd"/>
      <w:r w:rsidR="00A07C8B" w:rsidRPr="00EE2124">
        <w:rPr>
          <w:sz w:val="21"/>
          <w:szCs w:val="21"/>
        </w:rPr>
        <w:t>, e-mail: hynk.daniel@susjmk.cz, tel.: 739 480 187</w:t>
      </w:r>
      <w:r w:rsidR="0026553A" w:rsidRPr="00EE2124">
        <w:rPr>
          <w:sz w:val="21"/>
          <w:szCs w:val="21"/>
        </w:rPr>
        <w:t>.</w:t>
      </w:r>
    </w:p>
    <w:p w:rsidR="00AF46F1" w:rsidRPr="00EE2124" w:rsidRDefault="00AF46F1" w:rsidP="00826C6C">
      <w:pPr>
        <w:numPr>
          <w:ilvl w:val="0"/>
          <w:numId w:val="14"/>
        </w:numPr>
        <w:tabs>
          <w:tab w:val="clear" w:pos="720"/>
          <w:tab w:val="num" w:pos="540"/>
        </w:tabs>
        <w:spacing w:before="120" w:after="120"/>
        <w:ind w:left="540" w:hanging="540"/>
        <w:jc w:val="both"/>
        <w:rPr>
          <w:sz w:val="21"/>
          <w:szCs w:val="21"/>
        </w:rPr>
      </w:pPr>
      <w:r w:rsidRPr="00EE2124">
        <w:rPr>
          <w:sz w:val="21"/>
          <w:szCs w:val="21"/>
        </w:rPr>
        <w:t xml:space="preserve">Oprávněnou osobou zhotovitele je stavbyvedoucí. Stavbyvedoucí je oprávněn k veškerým </w:t>
      </w:r>
      <w:r w:rsidR="00FE1C88" w:rsidRPr="00EE2124">
        <w:rPr>
          <w:sz w:val="21"/>
          <w:szCs w:val="21"/>
        </w:rPr>
        <w:t>právním jednáním</w:t>
      </w:r>
      <w:r w:rsidRPr="00EE2124">
        <w:rPr>
          <w:sz w:val="21"/>
          <w:szCs w:val="21"/>
        </w:rPr>
        <w:t xml:space="preserve"> dle této smlouvy, stavbyvedoucí však není oprávněn uzavírat dodatky k této smlouvě.</w:t>
      </w:r>
    </w:p>
    <w:p w:rsidR="00AF46F1" w:rsidRPr="00EE2124" w:rsidRDefault="00AF46F1" w:rsidP="00536947">
      <w:pPr>
        <w:numPr>
          <w:ilvl w:val="0"/>
          <w:numId w:val="14"/>
        </w:numPr>
        <w:tabs>
          <w:tab w:val="clear" w:pos="720"/>
          <w:tab w:val="num" w:pos="540"/>
        </w:tabs>
        <w:spacing w:before="120" w:after="120"/>
        <w:ind w:left="540" w:hanging="540"/>
        <w:jc w:val="both"/>
        <w:rPr>
          <w:sz w:val="21"/>
          <w:szCs w:val="21"/>
        </w:rPr>
      </w:pPr>
      <w:r w:rsidRPr="00EE2124">
        <w:rPr>
          <w:sz w:val="21"/>
          <w:szCs w:val="21"/>
        </w:rPr>
        <w:t xml:space="preserve">Stavbyvedoucím je </w:t>
      </w:r>
      <w:r w:rsidRPr="00EE2124">
        <w:rPr>
          <w:sz w:val="21"/>
          <w:szCs w:val="21"/>
          <w:highlight w:val="yellow"/>
        </w:rPr>
        <w:t>***</w:t>
      </w:r>
      <w:r w:rsidR="00C45315" w:rsidRPr="00EE2124">
        <w:rPr>
          <w:sz w:val="21"/>
          <w:szCs w:val="21"/>
        </w:rPr>
        <w:t>.</w:t>
      </w:r>
    </w:p>
    <w:p w:rsidR="000D7B5E" w:rsidRPr="00EE2124" w:rsidRDefault="000D7B5E" w:rsidP="00AD3B72">
      <w:pPr>
        <w:rPr>
          <w:b/>
          <w:smallCaps/>
          <w:spacing w:val="20"/>
          <w:sz w:val="8"/>
          <w:szCs w:val="8"/>
        </w:rPr>
      </w:pPr>
    </w:p>
    <w:p w:rsidR="00AD3B72" w:rsidRPr="00EE2124" w:rsidRDefault="00AD3B72" w:rsidP="00AD3B72">
      <w:pPr>
        <w:rPr>
          <w:b/>
          <w:smallCaps/>
          <w:spacing w:val="20"/>
          <w:sz w:val="8"/>
          <w:szCs w:val="8"/>
        </w:rPr>
      </w:pPr>
    </w:p>
    <w:p w:rsidR="00AF46F1" w:rsidRPr="00EE2124" w:rsidRDefault="000C5C69" w:rsidP="009E713F">
      <w:pPr>
        <w:numPr>
          <w:ilvl w:val="0"/>
          <w:numId w:val="21"/>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w:t>
      </w:r>
      <w:r w:rsidR="00AF46F1" w:rsidRPr="00EE2124">
        <w:rPr>
          <w:b/>
          <w:smallCaps/>
          <w:spacing w:val="20"/>
          <w:sz w:val="21"/>
          <w:szCs w:val="21"/>
        </w:rPr>
        <w:t xml:space="preserve"> a zajištění závazků</w:t>
      </w:r>
    </w:p>
    <w:p w:rsidR="00AF46F1" w:rsidRPr="00EE2124" w:rsidRDefault="000C5C69" w:rsidP="009E713F">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Zhotovitel je povinen k náhradě případné škody na majetku nebo na zdraví vzniklé při </w:t>
      </w:r>
      <w:r w:rsidR="00C45315" w:rsidRPr="00EE2124">
        <w:rPr>
          <w:sz w:val="21"/>
          <w:szCs w:val="21"/>
        </w:rPr>
        <w:t>realizaci díla objednateli nebo </w:t>
      </w:r>
      <w:r w:rsidRPr="00EE2124">
        <w:rPr>
          <w:sz w:val="21"/>
          <w:szCs w:val="21"/>
        </w:rPr>
        <w:t>třetí osobě</w:t>
      </w:r>
      <w:r w:rsidR="00AF46F1" w:rsidRPr="00EE2124">
        <w:rPr>
          <w:sz w:val="21"/>
          <w:szCs w:val="21"/>
        </w:rPr>
        <w:t>.</w:t>
      </w:r>
    </w:p>
    <w:p w:rsidR="00AF46F1" w:rsidRPr="00EE2124" w:rsidRDefault="000C5C69" w:rsidP="009E713F">
      <w:pPr>
        <w:numPr>
          <w:ilvl w:val="0"/>
          <w:numId w:val="10"/>
        </w:numPr>
        <w:tabs>
          <w:tab w:val="clear" w:pos="720"/>
          <w:tab w:val="num" w:pos="540"/>
        </w:tabs>
        <w:spacing w:before="120" w:after="120"/>
        <w:ind w:left="540" w:hanging="540"/>
        <w:jc w:val="both"/>
        <w:rPr>
          <w:sz w:val="21"/>
          <w:szCs w:val="21"/>
        </w:rPr>
      </w:pPr>
      <w:r w:rsidRPr="00EE2124">
        <w:rPr>
          <w:sz w:val="21"/>
          <w:szCs w:val="21"/>
        </w:rPr>
        <w:t>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subdodavatelů považuje za činnost zhotovitele. Zhotovitel na výzvu předloží doklady</w:t>
      </w:r>
      <w:r w:rsidR="00B91502" w:rsidRPr="00EE2124">
        <w:rPr>
          <w:sz w:val="21"/>
          <w:szCs w:val="21"/>
        </w:rPr>
        <w:t xml:space="preserve"> </w:t>
      </w:r>
      <w:r w:rsidR="00C45315" w:rsidRPr="00EE2124">
        <w:rPr>
          <w:sz w:val="21"/>
          <w:szCs w:val="21"/>
        </w:rPr>
        <w:t>o </w:t>
      </w:r>
      <w:r w:rsidRPr="00EE2124">
        <w:rPr>
          <w:sz w:val="21"/>
          <w:szCs w:val="21"/>
        </w:rPr>
        <w:t>pojištění</w:t>
      </w:r>
      <w:r w:rsidR="00AF46F1" w:rsidRPr="00EE2124">
        <w:rPr>
          <w:sz w:val="21"/>
          <w:szCs w:val="21"/>
        </w:rPr>
        <w:t xml:space="preserve">. </w:t>
      </w:r>
    </w:p>
    <w:p w:rsidR="00AF46F1" w:rsidRPr="00EE2124" w:rsidRDefault="000C5C69" w:rsidP="009E713F">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Práva objednatele z vady </w:t>
      </w:r>
      <w:r w:rsidR="00AF46F1" w:rsidRPr="00EE2124">
        <w:rPr>
          <w:sz w:val="21"/>
          <w:szCs w:val="21"/>
        </w:rPr>
        <w:t>díla</w:t>
      </w:r>
    </w:p>
    <w:p w:rsidR="00AF46F1" w:rsidRPr="00EE2124" w:rsidRDefault="00AF46F1" w:rsidP="009E713F">
      <w:pPr>
        <w:numPr>
          <w:ilvl w:val="1"/>
          <w:numId w:val="10"/>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rsidR="00AF46F1" w:rsidRPr="00EE2124" w:rsidRDefault="000C5C69" w:rsidP="009E713F">
      <w:pPr>
        <w:numPr>
          <w:ilvl w:val="1"/>
          <w:numId w:val="10"/>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r w:rsidR="00AF46F1" w:rsidRPr="00EE2124">
        <w:rPr>
          <w:sz w:val="21"/>
          <w:szCs w:val="21"/>
        </w:rPr>
        <w:t>.</w:t>
      </w:r>
    </w:p>
    <w:p w:rsidR="00AF46F1" w:rsidRPr="00EE2124" w:rsidRDefault="000C5C69" w:rsidP="009E713F">
      <w:pPr>
        <w:numPr>
          <w:ilvl w:val="1"/>
          <w:numId w:val="10"/>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r w:rsidR="00AF46F1" w:rsidRPr="00EE2124">
        <w:rPr>
          <w:sz w:val="21"/>
          <w:szCs w:val="21"/>
        </w:rPr>
        <w:t>.</w:t>
      </w:r>
    </w:p>
    <w:p w:rsidR="00AF46F1" w:rsidRPr="00EE2124" w:rsidRDefault="000C5C69" w:rsidP="009E713F">
      <w:pPr>
        <w:numPr>
          <w:ilvl w:val="1"/>
          <w:numId w:val="10"/>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w:t>
      </w:r>
      <w:r w:rsidR="00447808" w:rsidRPr="00EE2124">
        <w:rPr>
          <w:sz w:val="21"/>
          <w:szCs w:val="21"/>
        </w:rPr>
        <w:t xml:space="preserve"> bez zbytečného odkladu po</w:t>
      </w:r>
      <w:r w:rsidRPr="00EE2124">
        <w:rPr>
          <w:sz w:val="21"/>
          <w:szCs w:val="21"/>
        </w:rPr>
        <w:t>té, co tyto zjistí. Zhotovitel je povinen vadu odstranit bezodkladně, nejpozději do jednoho měsíce od obdržení písemnosti, ve které je odstranění vady uplatňováno, nedohodnou-li se strany jinak</w:t>
      </w:r>
      <w:r w:rsidR="00AF46F1" w:rsidRPr="00EE2124">
        <w:rPr>
          <w:sz w:val="21"/>
          <w:szCs w:val="21"/>
        </w:rPr>
        <w:t>.</w:t>
      </w:r>
    </w:p>
    <w:p w:rsidR="00AF46F1" w:rsidRPr="00EE2124" w:rsidRDefault="00AF46F1" w:rsidP="009E713F">
      <w:pPr>
        <w:numPr>
          <w:ilvl w:val="0"/>
          <w:numId w:val="10"/>
        </w:numPr>
        <w:tabs>
          <w:tab w:val="clear" w:pos="720"/>
          <w:tab w:val="num" w:pos="540"/>
        </w:tabs>
        <w:spacing w:before="120" w:after="120"/>
        <w:ind w:left="540" w:hanging="540"/>
        <w:jc w:val="both"/>
        <w:rPr>
          <w:sz w:val="21"/>
          <w:szCs w:val="21"/>
        </w:rPr>
      </w:pPr>
      <w:r w:rsidRPr="00EE2124">
        <w:rPr>
          <w:sz w:val="21"/>
          <w:szCs w:val="21"/>
        </w:rPr>
        <w:t>Záruka za jakost</w:t>
      </w:r>
    </w:p>
    <w:p w:rsidR="00AF46F1" w:rsidRPr="00EE2124" w:rsidRDefault="00AF46F1" w:rsidP="009E713F">
      <w:pPr>
        <w:numPr>
          <w:ilvl w:val="1"/>
          <w:numId w:val="10"/>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E2124" w:rsidRPr="00EE2124" w:rsidTr="00065ECA">
        <w:trPr>
          <w:trHeight w:val="273"/>
        </w:trPr>
        <w:tc>
          <w:tcPr>
            <w:tcW w:w="8789" w:type="dxa"/>
          </w:tcPr>
          <w:p w:rsidR="00AF46F1" w:rsidRPr="00EE2124" w:rsidRDefault="00AF46F1" w:rsidP="000619DA">
            <w:pPr>
              <w:tabs>
                <w:tab w:val="num" w:pos="432"/>
              </w:tabs>
              <w:spacing w:before="120" w:after="120"/>
              <w:ind w:left="432"/>
              <w:rPr>
                <w:sz w:val="21"/>
                <w:szCs w:val="21"/>
              </w:rPr>
            </w:pPr>
            <w:r w:rsidRPr="00EE2124">
              <w:rPr>
                <w:sz w:val="21"/>
                <w:szCs w:val="21"/>
              </w:rPr>
              <w:t xml:space="preserve">Záruka za veškerá plnění </w:t>
            </w:r>
          </w:p>
          <w:p w:rsidR="00A07C8B" w:rsidRPr="00EE2124" w:rsidRDefault="00A07C8B" w:rsidP="000619DA">
            <w:pPr>
              <w:tabs>
                <w:tab w:val="num" w:pos="432"/>
              </w:tabs>
              <w:spacing w:before="120" w:after="120"/>
              <w:ind w:left="432"/>
              <w:rPr>
                <w:sz w:val="21"/>
                <w:szCs w:val="21"/>
              </w:rPr>
            </w:pPr>
            <w:r w:rsidRPr="00EE2124">
              <w:rPr>
                <w:sz w:val="21"/>
                <w:szCs w:val="21"/>
              </w:rPr>
              <w:t>Zár</w:t>
            </w:r>
            <w:r w:rsidR="00562F1A" w:rsidRPr="00EE2124">
              <w:rPr>
                <w:sz w:val="21"/>
                <w:szCs w:val="21"/>
              </w:rPr>
              <w:t>uku za vodorovné značení barvou</w:t>
            </w:r>
            <w:r w:rsidRPr="00EE2124">
              <w:rPr>
                <w:sz w:val="21"/>
                <w:szCs w:val="21"/>
              </w:rPr>
              <w:t xml:space="preserve"> </w:t>
            </w:r>
          </w:p>
        </w:tc>
        <w:tc>
          <w:tcPr>
            <w:tcW w:w="1367" w:type="dxa"/>
          </w:tcPr>
          <w:p w:rsidR="00AF46F1" w:rsidRPr="00EE2124" w:rsidRDefault="00A43060" w:rsidP="00536947">
            <w:pPr>
              <w:tabs>
                <w:tab w:val="num" w:pos="72"/>
              </w:tabs>
              <w:spacing w:before="120" w:after="120"/>
              <w:ind w:left="72"/>
              <w:jc w:val="right"/>
              <w:rPr>
                <w:sz w:val="21"/>
                <w:szCs w:val="21"/>
              </w:rPr>
            </w:pPr>
            <w:r w:rsidRPr="00EE2124">
              <w:rPr>
                <w:sz w:val="21"/>
                <w:szCs w:val="21"/>
              </w:rPr>
              <w:t>36</w:t>
            </w:r>
            <w:r w:rsidR="00AF46F1" w:rsidRPr="00EE2124">
              <w:rPr>
                <w:sz w:val="21"/>
                <w:szCs w:val="21"/>
              </w:rPr>
              <w:t xml:space="preserve"> měsíců</w:t>
            </w:r>
          </w:p>
          <w:p w:rsidR="00A07C8B" w:rsidRPr="00EE2124" w:rsidRDefault="00A07C8B" w:rsidP="00536947">
            <w:pPr>
              <w:tabs>
                <w:tab w:val="num" w:pos="72"/>
              </w:tabs>
              <w:spacing w:before="120" w:after="120"/>
              <w:ind w:left="72"/>
              <w:jc w:val="right"/>
              <w:rPr>
                <w:sz w:val="21"/>
                <w:szCs w:val="21"/>
              </w:rPr>
            </w:pPr>
            <w:r w:rsidRPr="00EE2124">
              <w:rPr>
                <w:sz w:val="21"/>
                <w:szCs w:val="21"/>
              </w:rPr>
              <w:t>18 měsíců</w:t>
            </w:r>
          </w:p>
        </w:tc>
      </w:tr>
    </w:tbl>
    <w:p w:rsidR="00AF46F1" w:rsidRPr="00EE2124" w:rsidRDefault="00AF46F1" w:rsidP="009E713F">
      <w:pPr>
        <w:numPr>
          <w:ilvl w:val="1"/>
          <w:numId w:val="10"/>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rsidR="00AF46F1" w:rsidRPr="00EE2124" w:rsidRDefault="00F3453E" w:rsidP="009E713F">
      <w:pPr>
        <w:numPr>
          <w:ilvl w:val="1"/>
          <w:numId w:val="10"/>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w:t>
      </w:r>
      <w:r w:rsidR="00C45315" w:rsidRPr="00EE2124">
        <w:rPr>
          <w:sz w:val="21"/>
          <w:szCs w:val="21"/>
        </w:rPr>
        <w:t>stanoveného touto smlouvou a od </w:t>
      </w:r>
      <w:r w:rsidRPr="00EE2124">
        <w:rPr>
          <w:sz w:val="21"/>
          <w:szCs w:val="21"/>
        </w:rPr>
        <w:t>způsobilosti předmětu díla k řádnému užívání, které se projeví v průběhu trvání záruční lhůty. Zhotovitel není povinen odstranit vady díla způsobené po předání a převzetí díla objednatelem, třetí osobou, nebo vyšší mocí</w:t>
      </w:r>
      <w:r w:rsidR="00AF46F1" w:rsidRPr="00EE2124">
        <w:rPr>
          <w:sz w:val="21"/>
          <w:szCs w:val="21"/>
        </w:rPr>
        <w:t xml:space="preserve">. </w:t>
      </w:r>
    </w:p>
    <w:p w:rsidR="00AF46F1" w:rsidRPr="00EE2124" w:rsidRDefault="00AF46F1" w:rsidP="009E713F">
      <w:pPr>
        <w:numPr>
          <w:ilvl w:val="1"/>
          <w:numId w:val="10"/>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w:t>
      </w:r>
      <w:r w:rsidR="00C45315" w:rsidRPr="00EE2124">
        <w:rPr>
          <w:sz w:val="21"/>
          <w:szCs w:val="21"/>
        </w:rPr>
        <w:t>ně, nejpozději do </w:t>
      </w:r>
      <w:r w:rsidRPr="00EE2124">
        <w:rPr>
          <w:sz w:val="21"/>
          <w:szCs w:val="21"/>
        </w:rPr>
        <w:t>jednoho měsíce od obdržení písemnosti, ve které je záruka uplatňována, nedohodnou-li se strany jinak.</w:t>
      </w:r>
    </w:p>
    <w:p w:rsidR="00AF46F1" w:rsidRPr="00EE2124" w:rsidRDefault="00AF46F1" w:rsidP="009E713F">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Smluvní pokuta </w:t>
      </w:r>
    </w:p>
    <w:p w:rsidR="00AF46F1" w:rsidRPr="00EE2124" w:rsidRDefault="00AF46F1" w:rsidP="009E713F">
      <w:pPr>
        <w:numPr>
          <w:ilvl w:val="1"/>
          <w:numId w:val="10"/>
        </w:numPr>
        <w:tabs>
          <w:tab w:val="clear" w:pos="810"/>
          <w:tab w:val="num" w:pos="900"/>
        </w:tabs>
        <w:spacing w:before="120" w:after="120"/>
        <w:ind w:left="900" w:hanging="360"/>
        <w:jc w:val="both"/>
        <w:rPr>
          <w:sz w:val="21"/>
          <w:szCs w:val="21"/>
        </w:rPr>
      </w:pPr>
      <w:r w:rsidRPr="00EE2124">
        <w:rPr>
          <w:sz w:val="21"/>
          <w:szCs w:val="21"/>
        </w:rPr>
        <w:t>Objednatel je oprávněn na zhotoviteli uplatnit následující smluvní pokuty až do uvedené výše,</w:t>
      </w:r>
      <w:r w:rsidR="00C45315" w:rsidRPr="00EE2124">
        <w:rPr>
          <w:sz w:val="21"/>
          <w:szCs w:val="21"/>
        </w:rPr>
        <w:t xml:space="preserve"> zhotovitel se </w:t>
      </w:r>
      <w:r w:rsidRPr="00EE2124">
        <w:rPr>
          <w:sz w:val="21"/>
          <w:szCs w:val="21"/>
        </w:rPr>
        <w:t>zavazuje smluvní pokuty uplatněné objednatelem zaplatit.</w:t>
      </w:r>
    </w:p>
    <w:tbl>
      <w:tblPr>
        <w:tblW w:w="10272" w:type="dxa"/>
        <w:tblInd w:w="468" w:type="dxa"/>
        <w:tblLook w:val="01E0" w:firstRow="1" w:lastRow="1" w:firstColumn="1" w:lastColumn="1" w:noHBand="0" w:noVBand="0"/>
      </w:tblPr>
      <w:tblGrid>
        <w:gridCol w:w="7578"/>
        <w:gridCol w:w="2694"/>
      </w:tblGrid>
      <w:tr w:rsidR="00EE2124" w:rsidRPr="00EE2124" w:rsidTr="0058645E">
        <w:trPr>
          <w:trHeight w:val="128"/>
        </w:trPr>
        <w:tc>
          <w:tcPr>
            <w:tcW w:w="7578" w:type="dxa"/>
          </w:tcPr>
          <w:p w:rsidR="00AF46F1" w:rsidRPr="00EE2124" w:rsidRDefault="00AF46F1" w:rsidP="009F14DE">
            <w:pPr>
              <w:tabs>
                <w:tab w:val="num" w:pos="383"/>
              </w:tabs>
              <w:spacing w:before="120" w:after="120"/>
              <w:ind w:left="383"/>
              <w:jc w:val="both"/>
              <w:rPr>
                <w:sz w:val="21"/>
                <w:szCs w:val="21"/>
              </w:rPr>
            </w:pPr>
            <w:r w:rsidRPr="00EE2124">
              <w:rPr>
                <w:sz w:val="21"/>
                <w:szCs w:val="21"/>
              </w:rPr>
              <w:t>V případě prodlení zhotovitele s plnění této smlouvy oproti lhůt</w:t>
            </w:r>
            <w:r w:rsidR="008E35AC" w:rsidRPr="00EE2124">
              <w:rPr>
                <w:sz w:val="21"/>
                <w:szCs w:val="21"/>
              </w:rPr>
              <w:t xml:space="preserve">ě předání a převzetí díla dle čl. II odst. 1 této smlouvy nebo  nepřevzetí staveniště do 15ti kalendářních dnů ode dne zaslání písemné výzvy dle čl. II odst. 5 této smlouvy nebo </w:t>
            </w:r>
            <w:r w:rsidR="000057EC" w:rsidRPr="00EE2124">
              <w:rPr>
                <w:sz w:val="21"/>
                <w:szCs w:val="21"/>
              </w:rPr>
              <w:t xml:space="preserve">nezahájení stavebních prací do 30ti dnů od předání a převzetí staveniště </w:t>
            </w:r>
          </w:p>
        </w:tc>
        <w:tc>
          <w:tcPr>
            <w:tcW w:w="2694" w:type="dxa"/>
            <w:vAlign w:val="bottom"/>
          </w:tcPr>
          <w:p w:rsidR="00AF46F1" w:rsidRPr="00EE2124" w:rsidRDefault="00A07C8B" w:rsidP="00B91B05">
            <w:pPr>
              <w:tabs>
                <w:tab w:val="num" w:pos="34"/>
              </w:tabs>
              <w:spacing w:before="120" w:after="120"/>
              <w:ind w:left="34"/>
              <w:jc w:val="right"/>
              <w:rPr>
                <w:sz w:val="21"/>
                <w:szCs w:val="21"/>
              </w:rPr>
            </w:pPr>
            <w:r w:rsidRPr="00EE2124">
              <w:rPr>
                <w:sz w:val="21"/>
                <w:szCs w:val="21"/>
              </w:rPr>
              <w:t>5</w:t>
            </w:r>
            <w:r w:rsidR="00120655" w:rsidRPr="00EE2124">
              <w:rPr>
                <w:sz w:val="21"/>
                <w:szCs w:val="21"/>
              </w:rPr>
              <w:t>.000</w:t>
            </w:r>
            <w:r w:rsidR="00AF46F1" w:rsidRPr="00EE2124">
              <w:rPr>
                <w:sz w:val="21"/>
                <w:szCs w:val="21"/>
              </w:rPr>
              <w:t>,- Kč denně</w:t>
            </w:r>
          </w:p>
        </w:tc>
      </w:tr>
      <w:tr w:rsidR="00EE2124" w:rsidRPr="00EE2124" w:rsidTr="0058645E">
        <w:trPr>
          <w:trHeight w:val="128"/>
        </w:trPr>
        <w:tc>
          <w:tcPr>
            <w:tcW w:w="7578" w:type="dxa"/>
          </w:tcPr>
          <w:p w:rsidR="00AF46F1" w:rsidRPr="00EE2124" w:rsidRDefault="007C2953" w:rsidP="007C2953">
            <w:pPr>
              <w:tabs>
                <w:tab w:val="num" w:pos="383"/>
              </w:tabs>
              <w:spacing w:before="120" w:after="120"/>
              <w:jc w:val="both"/>
              <w:rPr>
                <w:sz w:val="21"/>
                <w:szCs w:val="21"/>
              </w:rPr>
            </w:pPr>
            <w:r w:rsidRPr="00EE2124">
              <w:rPr>
                <w:sz w:val="21"/>
                <w:szCs w:val="21"/>
              </w:rPr>
              <w:t xml:space="preserve">      </w:t>
            </w:r>
            <w:r w:rsidR="00C45315" w:rsidRPr="00EE2124">
              <w:rPr>
                <w:sz w:val="21"/>
                <w:szCs w:val="21"/>
              </w:rPr>
              <w:t xml:space="preserve"> </w:t>
            </w:r>
            <w:r w:rsidR="00AF46F1" w:rsidRPr="00EE2124">
              <w:rPr>
                <w:sz w:val="21"/>
                <w:szCs w:val="21"/>
              </w:rPr>
              <w:t xml:space="preserve">V případě prodlení zhotovitele s odstraněním vad, na něž se vztahuje záruka </w:t>
            </w:r>
          </w:p>
        </w:tc>
        <w:tc>
          <w:tcPr>
            <w:tcW w:w="2694" w:type="dxa"/>
            <w:vAlign w:val="bottom"/>
          </w:tcPr>
          <w:p w:rsidR="00AF46F1" w:rsidRPr="00EE2124" w:rsidRDefault="00A07C8B" w:rsidP="00B853D1">
            <w:pPr>
              <w:tabs>
                <w:tab w:val="num" w:pos="34"/>
              </w:tabs>
              <w:spacing w:before="120" w:after="120"/>
              <w:ind w:left="34"/>
              <w:jc w:val="right"/>
              <w:rPr>
                <w:sz w:val="21"/>
                <w:szCs w:val="21"/>
              </w:rPr>
            </w:pPr>
            <w:r w:rsidRPr="00EE2124">
              <w:rPr>
                <w:sz w:val="21"/>
                <w:szCs w:val="21"/>
              </w:rPr>
              <w:t>1.0</w:t>
            </w:r>
            <w:r w:rsidR="00AD3B72" w:rsidRPr="00EE2124">
              <w:rPr>
                <w:sz w:val="21"/>
                <w:szCs w:val="21"/>
              </w:rPr>
              <w:t>00</w:t>
            </w:r>
            <w:r w:rsidR="00AF46F1" w:rsidRPr="00EE2124">
              <w:rPr>
                <w:sz w:val="21"/>
                <w:szCs w:val="21"/>
              </w:rPr>
              <w:t>,- Kč denně</w:t>
            </w:r>
          </w:p>
        </w:tc>
      </w:tr>
      <w:tr w:rsidR="00EE2124" w:rsidRPr="00EE2124" w:rsidTr="0058645E">
        <w:trPr>
          <w:trHeight w:val="128"/>
        </w:trPr>
        <w:tc>
          <w:tcPr>
            <w:tcW w:w="7578" w:type="dxa"/>
          </w:tcPr>
          <w:p w:rsidR="00AD3B72" w:rsidRPr="00EE2124" w:rsidRDefault="00AD3B72" w:rsidP="00CB2E7B">
            <w:pPr>
              <w:tabs>
                <w:tab w:val="num" w:pos="383"/>
              </w:tabs>
              <w:spacing w:before="120" w:after="120"/>
              <w:ind w:left="383"/>
              <w:jc w:val="both"/>
              <w:rPr>
                <w:sz w:val="21"/>
                <w:szCs w:val="21"/>
              </w:rPr>
            </w:pPr>
            <w:r w:rsidRPr="00EE2124">
              <w:rPr>
                <w:sz w:val="21"/>
                <w:szCs w:val="21"/>
              </w:rPr>
              <w:t>V případě provádění díla subdodavatelem, pro kterého objednatel neudělil souhlas, je-li souhlas v této smlouvě vyžadován, nebo subdodavatelem, který nebyl objednateli oznámen, je-li oznámení v této smlouvě vyžadováno</w:t>
            </w:r>
          </w:p>
        </w:tc>
        <w:tc>
          <w:tcPr>
            <w:tcW w:w="2694" w:type="dxa"/>
            <w:vAlign w:val="bottom"/>
          </w:tcPr>
          <w:p w:rsidR="00AD3B72" w:rsidRPr="00EE2124" w:rsidRDefault="00A07C8B" w:rsidP="00CB2E7B">
            <w:pPr>
              <w:tabs>
                <w:tab w:val="num" w:pos="34"/>
              </w:tabs>
              <w:spacing w:before="120" w:after="120"/>
              <w:ind w:left="34"/>
              <w:jc w:val="right"/>
              <w:rPr>
                <w:sz w:val="21"/>
                <w:szCs w:val="21"/>
              </w:rPr>
            </w:pPr>
            <w:r w:rsidRPr="00EE2124">
              <w:rPr>
                <w:sz w:val="21"/>
                <w:szCs w:val="21"/>
              </w:rPr>
              <w:t>3</w:t>
            </w:r>
            <w:r w:rsidR="00AD3B72" w:rsidRPr="00EE2124">
              <w:rPr>
                <w:sz w:val="21"/>
                <w:szCs w:val="21"/>
              </w:rPr>
              <w:t xml:space="preserve">.000,- Kč </w:t>
            </w:r>
            <w:r w:rsidR="00AD3B72" w:rsidRPr="00EE2124">
              <w:rPr>
                <w:sz w:val="21"/>
                <w:szCs w:val="21"/>
              </w:rPr>
              <w:br/>
              <w:t>za subdodavatele</w:t>
            </w:r>
          </w:p>
        </w:tc>
      </w:tr>
    </w:tbl>
    <w:p w:rsidR="00AF46F1" w:rsidRPr="00EE2124" w:rsidRDefault="00AF46F1" w:rsidP="009E713F">
      <w:pPr>
        <w:numPr>
          <w:ilvl w:val="1"/>
          <w:numId w:val="10"/>
        </w:numPr>
        <w:tabs>
          <w:tab w:val="clear" w:pos="810"/>
          <w:tab w:val="num" w:pos="900"/>
        </w:tabs>
        <w:spacing w:before="120" w:after="120"/>
        <w:ind w:left="896" w:hanging="357"/>
        <w:jc w:val="both"/>
        <w:rPr>
          <w:sz w:val="21"/>
          <w:szCs w:val="21"/>
        </w:rPr>
      </w:pPr>
      <w:r w:rsidRPr="00EE2124">
        <w:rPr>
          <w:sz w:val="21"/>
          <w:szCs w:val="21"/>
        </w:rPr>
        <w:t>Smluvní pokuty jsou započitatelné vůči peněžitým závazkům souvisejících s touto smlouvou.</w:t>
      </w:r>
    </w:p>
    <w:p w:rsidR="00AF46F1" w:rsidRPr="00EE2124" w:rsidRDefault="00F3453E" w:rsidP="009E713F">
      <w:pPr>
        <w:numPr>
          <w:ilvl w:val="1"/>
          <w:numId w:val="10"/>
        </w:numPr>
        <w:tabs>
          <w:tab w:val="clear" w:pos="810"/>
          <w:tab w:val="num" w:pos="900"/>
        </w:tabs>
        <w:spacing w:before="120" w:after="120"/>
        <w:ind w:left="900" w:hanging="360"/>
        <w:jc w:val="both"/>
        <w:rPr>
          <w:sz w:val="21"/>
          <w:szCs w:val="21"/>
        </w:rPr>
      </w:pPr>
      <w:r w:rsidRPr="00EE2124">
        <w:rPr>
          <w:sz w:val="21"/>
          <w:szCs w:val="21"/>
        </w:rPr>
        <w:t>Ke smluvní pokutě bude vystavena samostatná faktura se lhůtou splatnosti 21 dnů; za den uskutečnění zdanitelného plnění bude považován den vystavení faktury</w:t>
      </w:r>
      <w:r w:rsidR="00AF46F1" w:rsidRPr="00EE2124">
        <w:rPr>
          <w:sz w:val="21"/>
          <w:szCs w:val="21"/>
        </w:rPr>
        <w:t xml:space="preserve">. </w:t>
      </w:r>
    </w:p>
    <w:p w:rsidR="00AF46F1" w:rsidRPr="00EE2124" w:rsidRDefault="00AF46F1" w:rsidP="009E713F">
      <w:pPr>
        <w:numPr>
          <w:ilvl w:val="1"/>
          <w:numId w:val="10"/>
        </w:numPr>
        <w:tabs>
          <w:tab w:val="clear" w:pos="810"/>
          <w:tab w:val="num" w:pos="900"/>
        </w:tabs>
        <w:spacing w:before="120" w:after="120"/>
        <w:ind w:left="900" w:hanging="360"/>
        <w:jc w:val="both"/>
        <w:rPr>
          <w:sz w:val="21"/>
          <w:szCs w:val="21"/>
        </w:rPr>
      </w:pPr>
      <w:r w:rsidRPr="00EE2124">
        <w:rPr>
          <w:sz w:val="21"/>
          <w:szCs w:val="21"/>
        </w:rPr>
        <w:t>Vedle smluvní pokuty se lze domáhat i náhrady škody v celém rozsahu.</w:t>
      </w:r>
    </w:p>
    <w:p w:rsidR="0087511F" w:rsidRPr="00EE2124" w:rsidRDefault="0087511F" w:rsidP="0087511F">
      <w:pPr>
        <w:numPr>
          <w:ilvl w:val="0"/>
          <w:numId w:val="10"/>
        </w:numPr>
        <w:tabs>
          <w:tab w:val="clear" w:pos="720"/>
          <w:tab w:val="num" w:pos="540"/>
        </w:tabs>
        <w:spacing w:before="120" w:after="120"/>
        <w:ind w:left="540" w:hanging="540"/>
        <w:jc w:val="both"/>
        <w:rPr>
          <w:sz w:val="21"/>
          <w:szCs w:val="21"/>
        </w:rPr>
      </w:pPr>
      <w:r w:rsidRPr="00EE2124">
        <w:rPr>
          <w:sz w:val="21"/>
          <w:szCs w:val="21"/>
        </w:rPr>
        <w:t>Úrok z prodlení</w:t>
      </w:r>
    </w:p>
    <w:p w:rsidR="00AF46F1" w:rsidRPr="00EE2124" w:rsidRDefault="0087511F" w:rsidP="0087511F">
      <w:pPr>
        <w:tabs>
          <w:tab w:val="num" w:pos="900"/>
        </w:tabs>
        <w:spacing w:before="120" w:after="120"/>
        <w:ind w:left="540"/>
        <w:jc w:val="both"/>
        <w:rPr>
          <w:sz w:val="21"/>
          <w:szCs w:val="21"/>
        </w:rPr>
      </w:pPr>
      <w:r w:rsidRPr="00EE2124">
        <w:rPr>
          <w:sz w:val="21"/>
          <w:szCs w:val="21"/>
        </w:rPr>
        <w:t>6.1. Zhotovitel může uplatnit úrok z prodlení ve výši 0,05 % z dlužné částky denně v případě prodlení s úhradou faktur</w:t>
      </w:r>
      <w:r w:rsidR="00AF46F1" w:rsidRPr="00EE2124">
        <w:rPr>
          <w:sz w:val="21"/>
          <w:szCs w:val="21"/>
        </w:rPr>
        <w:t xml:space="preserve">. </w:t>
      </w:r>
    </w:p>
    <w:p w:rsidR="00AF46F1" w:rsidRPr="00EE2124" w:rsidRDefault="00AF46F1" w:rsidP="00823EC8">
      <w:pPr>
        <w:numPr>
          <w:ilvl w:val="0"/>
          <w:numId w:val="10"/>
        </w:numPr>
        <w:tabs>
          <w:tab w:val="clear" w:pos="720"/>
          <w:tab w:val="num" w:pos="540"/>
          <w:tab w:val="num" w:pos="900"/>
        </w:tabs>
        <w:spacing w:before="120" w:after="120"/>
        <w:ind w:left="540" w:hanging="540"/>
        <w:jc w:val="both"/>
        <w:rPr>
          <w:sz w:val="21"/>
          <w:szCs w:val="21"/>
        </w:rPr>
      </w:pPr>
      <w:r w:rsidRPr="00EE2124">
        <w:rPr>
          <w:sz w:val="21"/>
          <w:szCs w:val="21"/>
        </w:rPr>
        <w:t>Vlastnické právo k dílu nabývá objednatel postupně tak, jak dílo v důsledku provádění prací narůstá. Nebezpečí škody na věci přechází na objednatele okamžikem předání a převzetí díla.</w:t>
      </w:r>
    </w:p>
    <w:p w:rsidR="000D7B5E" w:rsidRPr="00EE2124" w:rsidRDefault="000D7B5E" w:rsidP="00AD3B72">
      <w:pPr>
        <w:rPr>
          <w:b/>
          <w:smallCaps/>
          <w:spacing w:val="20"/>
          <w:sz w:val="8"/>
          <w:szCs w:val="8"/>
        </w:rPr>
      </w:pPr>
    </w:p>
    <w:p w:rsidR="00517F2F" w:rsidRPr="00EE2124" w:rsidRDefault="00517F2F" w:rsidP="00AD3B72">
      <w:pPr>
        <w:rPr>
          <w:b/>
          <w:smallCaps/>
          <w:spacing w:val="20"/>
          <w:sz w:val="8"/>
          <w:szCs w:val="8"/>
        </w:rPr>
      </w:pPr>
    </w:p>
    <w:p w:rsidR="00AF46F1" w:rsidRPr="00EE2124" w:rsidRDefault="00AF46F1" w:rsidP="009E713F">
      <w:pPr>
        <w:numPr>
          <w:ilvl w:val="0"/>
          <w:numId w:val="21"/>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rsidR="00AF46F1" w:rsidRPr="00EE2124" w:rsidRDefault="00AF46F1" w:rsidP="009E713F">
      <w:pPr>
        <w:numPr>
          <w:ilvl w:val="0"/>
          <w:numId w:val="16"/>
        </w:numPr>
        <w:tabs>
          <w:tab w:val="clear" w:pos="720"/>
          <w:tab w:val="num" w:pos="540"/>
        </w:tabs>
        <w:spacing w:before="120" w:after="120"/>
        <w:ind w:left="540" w:hanging="540"/>
        <w:jc w:val="both"/>
        <w:rPr>
          <w:sz w:val="21"/>
          <w:szCs w:val="21"/>
        </w:rPr>
      </w:pPr>
      <w:r w:rsidRPr="00EE2124">
        <w:rPr>
          <w:sz w:val="21"/>
          <w:szCs w:val="21"/>
        </w:rPr>
        <w:t>Smlouvu lze ukončit písemnou dohodou.</w:t>
      </w:r>
    </w:p>
    <w:p w:rsidR="00AF46F1" w:rsidRPr="00EE2124" w:rsidRDefault="00AF46F1" w:rsidP="009E713F">
      <w:pPr>
        <w:numPr>
          <w:ilvl w:val="0"/>
          <w:numId w:val="16"/>
        </w:numPr>
        <w:tabs>
          <w:tab w:val="clear" w:pos="720"/>
          <w:tab w:val="num" w:pos="540"/>
        </w:tabs>
        <w:spacing w:before="120" w:after="120"/>
        <w:ind w:left="540" w:hanging="540"/>
        <w:jc w:val="both"/>
        <w:rPr>
          <w:sz w:val="21"/>
          <w:szCs w:val="21"/>
        </w:rPr>
      </w:pPr>
      <w:r w:rsidRPr="00EE2124">
        <w:rPr>
          <w:sz w:val="21"/>
          <w:szCs w:val="21"/>
        </w:rPr>
        <w:t>Objednatel může od smlouvy odstoupit v případě jejího podstatného porušení zhotovitelem. Za podstatné porušení smlouvy se mj. považuje</w:t>
      </w:r>
    </w:p>
    <w:p w:rsidR="00AF46F1" w:rsidRPr="00EE2124" w:rsidRDefault="00AF46F1" w:rsidP="0058645E">
      <w:pPr>
        <w:numPr>
          <w:ilvl w:val="2"/>
          <w:numId w:val="16"/>
        </w:numPr>
        <w:tabs>
          <w:tab w:val="clear" w:pos="2160"/>
          <w:tab w:val="num" w:pos="1080"/>
        </w:tabs>
        <w:ind w:left="1083" w:hanging="181"/>
        <w:jc w:val="both"/>
        <w:rPr>
          <w:sz w:val="21"/>
          <w:szCs w:val="21"/>
        </w:rPr>
      </w:pPr>
      <w:r w:rsidRPr="00EE2124">
        <w:rPr>
          <w:sz w:val="21"/>
          <w:szCs w:val="21"/>
        </w:rPr>
        <w:t>Vada díla zjevná v průběhu provádění, pokud ji zhotovitel po písemné výzvě objednatele v době přiměřené neodstraní.</w:t>
      </w:r>
    </w:p>
    <w:p w:rsidR="00AF46F1" w:rsidRPr="00EE2124" w:rsidRDefault="00AF46F1" w:rsidP="0058645E">
      <w:pPr>
        <w:numPr>
          <w:ilvl w:val="2"/>
          <w:numId w:val="16"/>
        </w:numPr>
        <w:tabs>
          <w:tab w:val="clear" w:pos="2160"/>
          <w:tab w:val="num" w:pos="1080"/>
        </w:tabs>
        <w:ind w:left="1083" w:hanging="181"/>
        <w:jc w:val="both"/>
        <w:rPr>
          <w:sz w:val="21"/>
          <w:szCs w:val="21"/>
        </w:rPr>
      </w:pPr>
      <w:r w:rsidRPr="00EE2124">
        <w:rPr>
          <w:sz w:val="21"/>
          <w:szCs w:val="21"/>
        </w:rPr>
        <w:t>Provádění díla osobami, které nejsou náležitě kvalifikované a odborně způsobilé.</w:t>
      </w:r>
    </w:p>
    <w:p w:rsidR="00AF46F1" w:rsidRPr="00EE2124" w:rsidRDefault="00AF46F1" w:rsidP="0058645E">
      <w:pPr>
        <w:numPr>
          <w:ilvl w:val="2"/>
          <w:numId w:val="16"/>
        </w:numPr>
        <w:tabs>
          <w:tab w:val="clear" w:pos="2160"/>
          <w:tab w:val="num" w:pos="1080"/>
        </w:tabs>
        <w:ind w:left="1083" w:hanging="181"/>
        <w:jc w:val="both"/>
        <w:rPr>
          <w:sz w:val="21"/>
          <w:szCs w:val="21"/>
        </w:rPr>
      </w:pPr>
      <w:r w:rsidRPr="00EE2124">
        <w:rPr>
          <w:sz w:val="21"/>
          <w:szCs w:val="21"/>
        </w:rPr>
        <w:t>Zastavení prací na více než 15 kalendářních dní, pokud není v souladu se zněním této smlouvy stanoveno jinak.</w:t>
      </w:r>
    </w:p>
    <w:p w:rsidR="00AF46F1" w:rsidRPr="00EE2124" w:rsidRDefault="00AF46F1" w:rsidP="0058645E">
      <w:pPr>
        <w:numPr>
          <w:ilvl w:val="2"/>
          <w:numId w:val="16"/>
        </w:numPr>
        <w:tabs>
          <w:tab w:val="clear" w:pos="2160"/>
          <w:tab w:val="num" w:pos="1080"/>
        </w:tabs>
        <w:ind w:left="1083" w:hanging="181"/>
        <w:jc w:val="both"/>
        <w:rPr>
          <w:sz w:val="21"/>
          <w:szCs w:val="21"/>
        </w:rPr>
      </w:pPr>
      <w:r w:rsidRPr="00EE2124">
        <w:rPr>
          <w:sz w:val="21"/>
          <w:szCs w:val="21"/>
        </w:rPr>
        <w:t>Skutečnost, že zhotovitel není pojištěn v souladu s touto smlouvou.</w:t>
      </w:r>
    </w:p>
    <w:p w:rsidR="00AF46F1" w:rsidRPr="00EE2124" w:rsidRDefault="00AF46F1" w:rsidP="0058645E">
      <w:pPr>
        <w:numPr>
          <w:ilvl w:val="2"/>
          <w:numId w:val="16"/>
        </w:numPr>
        <w:tabs>
          <w:tab w:val="clear" w:pos="2160"/>
          <w:tab w:val="num" w:pos="1080"/>
        </w:tabs>
        <w:ind w:left="1083" w:hanging="181"/>
        <w:jc w:val="both"/>
        <w:rPr>
          <w:sz w:val="21"/>
          <w:szCs w:val="21"/>
        </w:rPr>
      </w:pPr>
      <w:r w:rsidRPr="00EE2124">
        <w:rPr>
          <w:sz w:val="21"/>
          <w:szCs w:val="21"/>
        </w:rPr>
        <w:t>Porušování předpisů bezpečnosti práce, bezpečnosti provozu na pozemních komunikacích a předpisů</w:t>
      </w:r>
      <w:r w:rsidR="00C45315" w:rsidRPr="00EE2124">
        <w:rPr>
          <w:sz w:val="21"/>
          <w:szCs w:val="21"/>
        </w:rPr>
        <w:t xml:space="preserve"> o </w:t>
      </w:r>
      <w:r w:rsidRPr="00EE2124">
        <w:rPr>
          <w:sz w:val="21"/>
          <w:szCs w:val="21"/>
        </w:rPr>
        <w:t>životním prostředí a odpadovém hospodaření.</w:t>
      </w:r>
    </w:p>
    <w:p w:rsidR="00AF46F1" w:rsidRPr="00EE2124" w:rsidRDefault="00AF46F1" w:rsidP="0058645E">
      <w:pPr>
        <w:numPr>
          <w:ilvl w:val="2"/>
          <w:numId w:val="16"/>
        </w:numPr>
        <w:tabs>
          <w:tab w:val="clear" w:pos="2160"/>
          <w:tab w:val="num" w:pos="1080"/>
        </w:tabs>
        <w:ind w:left="1083" w:hanging="181"/>
        <w:jc w:val="both"/>
        <w:rPr>
          <w:sz w:val="21"/>
          <w:szCs w:val="21"/>
        </w:rPr>
      </w:pPr>
      <w:r w:rsidRPr="00EE2124">
        <w:rPr>
          <w:sz w:val="21"/>
          <w:szCs w:val="21"/>
        </w:rPr>
        <w:t>Zahájení insolvenčního řízení, ve kterém je zhotovitel v postavení dlužníka.</w:t>
      </w:r>
    </w:p>
    <w:p w:rsidR="00AF46F1" w:rsidRPr="00EE2124" w:rsidRDefault="00AF46F1" w:rsidP="0058645E">
      <w:pPr>
        <w:numPr>
          <w:ilvl w:val="2"/>
          <w:numId w:val="16"/>
        </w:numPr>
        <w:tabs>
          <w:tab w:val="clear" w:pos="2160"/>
          <w:tab w:val="num" w:pos="1080"/>
        </w:tabs>
        <w:ind w:left="1080"/>
        <w:jc w:val="both"/>
        <w:rPr>
          <w:sz w:val="21"/>
          <w:szCs w:val="21"/>
        </w:rPr>
      </w:pPr>
      <w:r w:rsidRPr="00EE2124">
        <w:rPr>
          <w:sz w:val="21"/>
          <w:szCs w:val="21"/>
        </w:rPr>
        <w:t>Zjistí-li se, že v nabídce zhotovitele k související veřejné zakázce byly uvedeny nepravdivé údaje.</w:t>
      </w:r>
    </w:p>
    <w:p w:rsidR="00AF46F1" w:rsidRPr="00EE2124" w:rsidRDefault="00AF46F1" w:rsidP="009E713F">
      <w:pPr>
        <w:numPr>
          <w:ilvl w:val="0"/>
          <w:numId w:val="16"/>
        </w:numPr>
        <w:tabs>
          <w:tab w:val="clear" w:pos="720"/>
          <w:tab w:val="num" w:pos="540"/>
        </w:tabs>
        <w:spacing w:before="120" w:after="120"/>
        <w:ind w:left="540" w:hanging="540"/>
        <w:jc w:val="both"/>
        <w:rPr>
          <w:sz w:val="21"/>
          <w:szCs w:val="21"/>
        </w:rPr>
      </w:pPr>
      <w:r w:rsidRPr="00EE2124">
        <w:rPr>
          <w:sz w:val="21"/>
          <w:szCs w:val="21"/>
        </w:rPr>
        <w:t xml:space="preserve">Zhotovitel může od smlouvy odstoupit v následujících případech: </w:t>
      </w:r>
    </w:p>
    <w:p w:rsidR="00AF46F1" w:rsidRPr="00EE2124" w:rsidRDefault="00AF46F1" w:rsidP="0058645E">
      <w:pPr>
        <w:numPr>
          <w:ilvl w:val="2"/>
          <w:numId w:val="16"/>
        </w:numPr>
        <w:tabs>
          <w:tab w:val="clear" w:pos="2160"/>
          <w:tab w:val="num" w:pos="1080"/>
        </w:tabs>
        <w:ind w:left="1083" w:hanging="181"/>
        <w:jc w:val="both"/>
        <w:rPr>
          <w:sz w:val="21"/>
          <w:szCs w:val="21"/>
        </w:rPr>
      </w:pPr>
      <w:r w:rsidRPr="00EE2124">
        <w:rPr>
          <w:sz w:val="21"/>
          <w:szCs w:val="21"/>
        </w:rPr>
        <w:t>Zahájení insolvenčního řízení, ve kterém je objednatel v postavení dlužníka.</w:t>
      </w:r>
    </w:p>
    <w:p w:rsidR="00AF46F1" w:rsidRPr="00EE2124" w:rsidRDefault="0087511F" w:rsidP="0058645E">
      <w:pPr>
        <w:numPr>
          <w:ilvl w:val="2"/>
          <w:numId w:val="16"/>
        </w:numPr>
        <w:tabs>
          <w:tab w:val="clear" w:pos="2160"/>
          <w:tab w:val="num" w:pos="1080"/>
        </w:tabs>
        <w:ind w:left="1083" w:hanging="181"/>
        <w:jc w:val="both"/>
        <w:rPr>
          <w:sz w:val="21"/>
          <w:szCs w:val="21"/>
        </w:rPr>
      </w:pPr>
      <w:r w:rsidRPr="00EE2124">
        <w:rPr>
          <w:sz w:val="21"/>
          <w:szCs w:val="21"/>
        </w:rPr>
        <w:t>Prodlení objednatele s úhradou faktur o více než 90 dnů</w:t>
      </w:r>
      <w:r w:rsidR="00AF46F1" w:rsidRPr="00EE2124">
        <w:rPr>
          <w:sz w:val="21"/>
          <w:szCs w:val="21"/>
        </w:rPr>
        <w:t>.</w:t>
      </w:r>
    </w:p>
    <w:p w:rsidR="00AF46F1" w:rsidRPr="00EE2124" w:rsidRDefault="00AF46F1" w:rsidP="0058645E">
      <w:pPr>
        <w:numPr>
          <w:ilvl w:val="2"/>
          <w:numId w:val="16"/>
        </w:numPr>
        <w:tabs>
          <w:tab w:val="clear" w:pos="2160"/>
          <w:tab w:val="num" w:pos="1080"/>
        </w:tabs>
        <w:ind w:left="1080"/>
        <w:jc w:val="both"/>
        <w:rPr>
          <w:sz w:val="21"/>
          <w:szCs w:val="21"/>
        </w:rPr>
      </w:pPr>
      <w:r w:rsidRPr="00EE2124">
        <w:rPr>
          <w:sz w:val="21"/>
          <w:szCs w:val="21"/>
        </w:rPr>
        <w:t>Prodlení objednatele s předáním prostoru staveniště či jiných podstatných dokladů pro plnění smlouvy o více než 90 dnů.</w:t>
      </w:r>
    </w:p>
    <w:p w:rsidR="00AF46F1" w:rsidRPr="00EE2124" w:rsidRDefault="00AF46F1" w:rsidP="009E713F">
      <w:pPr>
        <w:numPr>
          <w:ilvl w:val="0"/>
          <w:numId w:val="16"/>
        </w:numPr>
        <w:tabs>
          <w:tab w:val="clear" w:pos="720"/>
          <w:tab w:val="num" w:pos="540"/>
        </w:tabs>
        <w:spacing w:before="120" w:after="120"/>
        <w:ind w:left="540" w:hanging="540"/>
        <w:jc w:val="both"/>
        <w:rPr>
          <w:sz w:val="21"/>
          <w:szCs w:val="21"/>
        </w:rPr>
      </w:pPr>
      <w:r w:rsidRPr="00EE2124">
        <w:rPr>
          <w:sz w:val="21"/>
          <w:szCs w:val="21"/>
        </w:rPr>
        <w:t>Odstoupení musí být učiněno písemně a je účinné dnem jeh</w:t>
      </w:r>
      <w:r w:rsidR="0087511F" w:rsidRPr="00EE2124">
        <w:rPr>
          <w:sz w:val="21"/>
          <w:szCs w:val="21"/>
        </w:rPr>
        <w:t xml:space="preserve">o doručení druhé smluvní straně s účinky ex </w:t>
      </w:r>
      <w:proofErr w:type="spellStart"/>
      <w:r w:rsidR="0087511F" w:rsidRPr="00EE2124">
        <w:rPr>
          <w:sz w:val="21"/>
          <w:szCs w:val="21"/>
        </w:rPr>
        <w:t>nunc</w:t>
      </w:r>
      <w:proofErr w:type="spellEnd"/>
      <w:r w:rsidR="0087511F" w:rsidRPr="00EE2124">
        <w:rPr>
          <w:sz w:val="21"/>
          <w:szCs w:val="21"/>
        </w:rPr>
        <w:t>.</w:t>
      </w:r>
    </w:p>
    <w:p w:rsidR="00AF46F1" w:rsidRPr="00EE2124" w:rsidRDefault="00AF46F1" w:rsidP="009E713F">
      <w:pPr>
        <w:numPr>
          <w:ilvl w:val="0"/>
          <w:numId w:val="16"/>
        </w:numPr>
        <w:tabs>
          <w:tab w:val="clear" w:pos="720"/>
          <w:tab w:val="num" w:pos="540"/>
        </w:tabs>
        <w:spacing w:before="120" w:after="120"/>
        <w:ind w:left="540" w:hanging="540"/>
        <w:jc w:val="both"/>
        <w:rPr>
          <w:sz w:val="21"/>
          <w:szCs w:val="21"/>
        </w:rPr>
      </w:pPr>
      <w:r w:rsidRPr="00EE2124">
        <w:rPr>
          <w:sz w:val="21"/>
          <w:szCs w:val="21"/>
        </w:rPr>
        <w:t xml:space="preserve">Odstoupením od smlouvy nezaniká vzájemná sankční odpovědnost stran. </w:t>
      </w:r>
    </w:p>
    <w:p w:rsidR="00517F2F" w:rsidRPr="00EE2124" w:rsidRDefault="00517F2F" w:rsidP="00AD3B72">
      <w:pPr>
        <w:rPr>
          <w:b/>
          <w:smallCaps/>
          <w:spacing w:val="20"/>
          <w:sz w:val="8"/>
          <w:szCs w:val="8"/>
        </w:rPr>
      </w:pPr>
    </w:p>
    <w:p w:rsidR="00AF46F1" w:rsidRPr="00EE2124" w:rsidRDefault="00AF46F1" w:rsidP="009E713F">
      <w:pPr>
        <w:numPr>
          <w:ilvl w:val="0"/>
          <w:numId w:val="21"/>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rsidR="00AF46F1" w:rsidRPr="00EE2124" w:rsidRDefault="00AF46F1" w:rsidP="009E713F">
      <w:pPr>
        <w:numPr>
          <w:ilvl w:val="0"/>
          <w:numId w:val="17"/>
        </w:numPr>
        <w:tabs>
          <w:tab w:val="clear" w:pos="720"/>
          <w:tab w:val="num" w:pos="540"/>
        </w:tabs>
        <w:spacing w:before="120" w:after="120"/>
        <w:ind w:left="540" w:hanging="540"/>
        <w:jc w:val="both"/>
        <w:rPr>
          <w:sz w:val="21"/>
          <w:szCs w:val="21"/>
        </w:rPr>
      </w:pPr>
      <w:r w:rsidRPr="00EE2124">
        <w:rPr>
          <w:sz w:val="21"/>
          <w:szCs w:val="21"/>
        </w:rPr>
        <w:t>Tato smlouva se řídí českým právním řádem. Veškerá jednání o díle a jeho provádění probíhají v jazyce českém.</w:t>
      </w:r>
    </w:p>
    <w:p w:rsidR="00AF46F1" w:rsidRPr="00EE2124" w:rsidRDefault="00AF46F1" w:rsidP="009E713F">
      <w:pPr>
        <w:numPr>
          <w:ilvl w:val="0"/>
          <w:numId w:val="17"/>
        </w:numPr>
        <w:tabs>
          <w:tab w:val="clear" w:pos="720"/>
          <w:tab w:val="num" w:pos="540"/>
        </w:tabs>
        <w:spacing w:before="120" w:after="120"/>
        <w:ind w:left="540" w:hanging="540"/>
        <w:jc w:val="both"/>
        <w:rPr>
          <w:sz w:val="21"/>
          <w:szCs w:val="21"/>
        </w:rPr>
      </w:pPr>
      <w:r w:rsidRPr="00EE2124">
        <w:rPr>
          <w:sz w:val="21"/>
          <w:szCs w:val="21"/>
        </w:rPr>
        <w:t xml:space="preserve">Zhotovitel není oprávněn bez souhlasu objednatele postoupit práva a povinnosti vyplývající z této smlouvy třetí osobě. </w:t>
      </w:r>
    </w:p>
    <w:p w:rsidR="00AF46F1" w:rsidRPr="00EE2124" w:rsidRDefault="00AF46F1" w:rsidP="009E713F">
      <w:pPr>
        <w:numPr>
          <w:ilvl w:val="0"/>
          <w:numId w:val="17"/>
        </w:numPr>
        <w:tabs>
          <w:tab w:val="clear" w:pos="720"/>
          <w:tab w:val="num" w:pos="540"/>
        </w:tabs>
        <w:spacing w:before="120" w:after="120"/>
        <w:ind w:left="540" w:hanging="540"/>
        <w:jc w:val="both"/>
        <w:rPr>
          <w:sz w:val="21"/>
          <w:szCs w:val="21"/>
        </w:rPr>
      </w:pPr>
      <w:r w:rsidRPr="00EE2124">
        <w:rPr>
          <w:sz w:val="21"/>
          <w:szCs w:val="21"/>
        </w:rPr>
        <w:t>Zhotovitel bere na vědomí, že je osobou povinnou spolupůsobit při výkonu finanční kontroly.</w:t>
      </w:r>
    </w:p>
    <w:p w:rsidR="00AF46F1" w:rsidRPr="00EE2124" w:rsidRDefault="00AF46F1" w:rsidP="009E713F">
      <w:pPr>
        <w:numPr>
          <w:ilvl w:val="0"/>
          <w:numId w:val="17"/>
        </w:numPr>
        <w:tabs>
          <w:tab w:val="clear" w:pos="720"/>
          <w:tab w:val="num" w:pos="540"/>
        </w:tabs>
        <w:spacing w:before="120" w:after="120"/>
        <w:ind w:left="540" w:hanging="540"/>
        <w:jc w:val="both"/>
        <w:rPr>
          <w:sz w:val="21"/>
          <w:szCs w:val="21"/>
        </w:rPr>
      </w:pPr>
      <w:r w:rsidRPr="00EE2124">
        <w:rPr>
          <w:sz w:val="21"/>
          <w:szCs w:val="21"/>
        </w:rPr>
        <w:t>Písemně či písemný znamená: trvalý záznam psaný ručně, strojem, tištěný či elektronicky zhotovený.</w:t>
      </w:r>
    </w:p>
    <w:p w:rsidR="00AF46F1" w:rsidRPr="00EE2124" w:rsidRDefault="00AF46F1" w:rsidP="009E713F">
      <w:pPr>
        <w:numPr>
          <w:ilvl w:val="0"/>
          <w:numId w:val="17"/>
        </w:numPr>
        <w:tabs>
          <w:tab w:val="clear" w:pos="720"/>
          <w:tab w:val="num" w:pos="540"/>
        </w:tabs>
        <w:spacing w:before="120" w:after="120"/>
        <w:ind w:left="540" w:hanging="540"/>
        <w:jc w:val="both"/>
        <w:rPr>
          <w:sz w:val="21"/>
          <w:szCs w:val="21"/>
        </w:rPr>
      </w:pPr>
      <w:r w:rsidRPr="00EE2124">
        <w:rPr>
          <w:sz w:val="21"/>
          <w:szCs w:val="21"/>
        </w:rPr>
        <w:t>Pro případ, že některá ze smluvních stran odmítne převzít písemnost nebo její pře</w:t>
      </w:r>
      <w:r w:rsidR="008E5733" w:rsidRPr="00EE2124">
        <w:rPr>
          <w:sz w:val="21"/>
          <w:szCs w:val="21"/>
        </w:rPr>
        <w:t>vzetí znemožní, se má za to, že </w:t>
      </w:r>
      <w:r w:rsidRPr="00EE2124">
        <w:rPr>
          <w:sz w:val="21"/>
          <w:szCs w:val="21"/>
        </w:rPr>
        <w:t>písemnost byla doručena. Pro případ pochybností se má za to, že písemnost byla doručena třetí den po jejím předání držiteli poštovní licence. Za doručený se rovněž považuje i:</w:t>
      </w:r>
    </w:p>
    <w:p w:rsidR="00AF46F1" w:rsidRPr="00EE2124" w:rsidRDefault="00AF46F1" w:rsidP="009E713F">
      <w:pPr>
        <w:numPr>
          <w:ilvl w:val="1"/>
          <w:numId w:val="17"/>
        </w:numPr>
        <w:tabs>
          <w:tab w:val="clear" w:pos="810"/>
          <w:tab w:val="num" w:pos="900"/>
        </w:tabs>
        <w:spacing w:before="120" w:after="120"/>
        <w:ind w:left="896" w:hanging="357"/>
        <w:jc w:val="both"/>
        <w:rPr>
          <w:sz w:val="21"/>
          <w:szCs w:val="21"/>
        </w:rPr>
      </w:pPr>
      <w:r w:rsidRPr="00EE2124">
        <w:rPr>
          <w:sz w:val="21"/>
          <w:szCs w:val="21"/>
        </w:rPr>
        <w:t>V případě záznamu činěného objednatelem, záznam vyhotovený ve stavebním deníku.</w:t>
      </w:r>
    </w:p>
    <w:p w:rsidR="00AF46F1" w:rsidRPr="00EE2124" w:rsidRDefault="00AF46F1" w:rsidP="009E713F">
      <w:pPr>
        <w:numPr>
          <w:ilvl w:val="1"/>
          <w:numId w:val="17"/>
        </w:numPr>
        <w:tabs>
          <w:tab w:val="clear" w:pos="810"/>
          <w:tab w:val="num" w:pos="900"/>
        </w:tabs>
        <w:spacing w:before="120" w:after="120"/>
        <w:ind w:left="900" w:hanging="360"/>
        <w:jc w:val="both"/>
        <w:rPr>
          <w:sz w:val="21"/>
          <w:szCs w:val="21"/>
        </w:rPr>
      </w:pPr>
      <w:r w:rsidRPr="00EE2124">
        <w:rPr>
          <w:sz w:val="21"/>
          <w:szCs w:val="21"/>
        </w:rPr>
        <w:t>V případě záznamu činěného zhotovitelem, záznam vyhotovený ve stavebním deníku</w:t>
      </w:r>
      <w:r w:rsidR="008E5733" w:rsidRPr="00EE2124">
        <w:rPr>
          <w:sz w:val="21"/>
          <w:szCs w:val="21"/>
        </w:rPr>
        <w:t xml:space="preserve"> zhotovitelem, který je </w:t>
      </w:r>
      <w:r w:rsidRPr="00EE2124">
        <w:rPr>
          <w:sz w:val="21"/>
          <w:szCs w:val="21"/>
        </w:rPr>
        <w:t xml:space="preserve">datován a podepsán správcem stavby. </w:t>
      </w:r>
    </w:p>
    <w:p w:rsidR="00AF46F1" w:rsidRPr="00EE2124" w:rsidRDefault="00AF46F1" w:rsidP="009E713F">
      <w:pPr>
        <w:numPr>
          <w:ilvl w:val="0"/>
          <w:numId w:val="17"/>
        </w:numPr>
        <w:tabs>
          <w:tab w:val="clear" w:pos="720"/>
          <w:tab w:val="num" w:pos="540"/>
        </w:tabs>
        <w:spacing w:before="120" w:after="120"/>
        <w:ind w:left="540" w:hanging="540"/>
        <w:jc w:val="both"/>
        <w:rPr>
          <w:sz w:val="21"/>
          <w:szCs w:val="21"/>
        </w:rPr>
      </w:pPr>
      <w:r w:rsidRPr="00EE2124">
        <w:rPr>
          <w:sz w:val="21"/>
          <w:szCs w:val="21"/>
        </w:rPr>
        <w:t>Tuto smlouvu lze měnit pouze písemně, formou oboustranně podepsaného dodatku k této smlouvě, není-li v této smlouvě stanoveno jinak.</w:t>
      </w:r>
    </w:p>
    <w:p w:rsidR="0087511F" w:rsidRPr="00EE2124" w:rsidRDefault="0087511F" w:rsidP="0087511F">
      <w:pPr>
        <w:numPr>
          <w:ilvl w:val="0"/>
          <w:numId w:val="17"/>
        </w:numPr>
        <w:tabs>
          <w:tab w:val="clear" w:pos="720"/>
          <w:tab w:val="num" w:pos="540"/>
          <w:tab w:val="num" w:pos="810"/>
        </w:tabs>
        <w:spacing w:before="120" w:after="120"/>
        <w:ind w:left="540" w:hanging="540"/>
        <w:jc w:val="both"/>
        <w:rPr>
          <w:sz w:val="21"/>
          <w:szCs w:val="21"/>
        </w:rPr>
      </w:pPr>
      <w:r w:rsidRPr="00EE2124">
        <w:rPr>
          <w:sz w:val="21"/>
          <w:szCs w:val="21"/>
        </w:rPr>
        <w:t>Tato smlouva je uzavřena dnem podpisu druhou smluvní stranou.</w:t>
      </w:r>
    </w:p>
    <w:p w:rsidR="00A44175" w:rsidRPr="00EE2124" w:rsidRDefault="00A44175" w:rsidP="00A44175">
      <w:pPr>
        <w:numPr>
          <w:ilvl w:val="0"/>
          <w:numId w:val="17"/>
        </w:numPr>
        <w:tabs>
          <w:tab w:val="clear" w:pos="720"/>
          <w:tab w:val="num" w:pos="567"/>
        </w:tabs>
        <w:spacing w:before="120" w:after="120"/>
        <w:ind w:left="567" w:hanging="567"/>
        <w:jc w:val="both"/>
        <w:rPr>
          <w:sz w:val="21"/>
          <w:szCs w:val="21"/>
        </w:rPr>
      </w:pPr>
      <w:r w:rsidRPr="00EE2124">
        <w:rPr>
          <w:bCs/>
          <w:sz w:val="21"/>
          <w:szCs w:val="21"/>
        </w:rPr>
        <w:t>Tato smlouva je uzavřena dnem podpisu druhou smluvní stranou. Tato smlouva je účinná dnem odeslání písemné výzvy dle čl. II odst. 5 této smlouvy. Neodešle-li objednatel písemné prohlášení nejpozději do 30.6.2017, nenabude tato smlouva účinnosti a pozbývá platnosti. V případě pozbytí platnosti smlouvy nevzniká zhotoviteli nárok na jakoukoliv náhradu škody ani ušlého zisku.</w:t>
      </w:r>
    </w:p>
    <w:p w:rsidR="0087511F" w:rsidRPr="00EE2124" w:rsidRDefault="0087511F" w:rsidP="0087511F">
      <w:pPr>
        <w:numPr>
          <w:ilvl w:val="0"/>
          <w:numId w:val="17"/>
        </w:numPr>
        <w:tabs>
          <w:tab w:val="clear" w:pos="720"/>
          <w:tab w:val="num" w:pos="540"/>
        </w:tabs>
        <w:spacing w:before="120" w:after="120"/>
        <w:ind w:left="540" w:hanging="540"/>
        <w:jc w:val="both"/>
        <w:rPr>
          <w:sz w:val="21"/>
          <w:szCs w:val="21"/>
        </w:rPr>
      </w:pPr>
      <w:r w:rsidRPr="00EE2124">
        <w:rPr>
          <w:sz w:val="21"/>
          <w:szCs w:val="22"/>
        </w:rPr>
        <w:t>Případné obchodní zvyklosti, týkající se sjednaného či navazujícího plnění, nemají přednost před smluvními ujednáními, ani před ustanoveními zákona, byť by tato ustanovení neměla donucující účinky.</w:t>
      </w:r>
    </w:p>
    <w:p w:rsidR="0087511F" w:rsidRPr="00EE2124" w:rsidRDefault="0087511F" w:rsidP="0087511F">
      <w:pPr>
        <w:numPr>
          <w:ilvl w:val="0"/>
          <w:numId w:val="17"/>
        </w:numPr>
        <w:tabs>
          <w:tab w:val="clear" w:pos="720"/>
          <w:tab w:val="num" w:pos="540"/>
        </w:tabs>
        <w:spacing w:before="120" w:after="120"/>
        <w:ind w:left="540" w:hanging="540"/>
        <w:jc w:val="both"/>
        <w:rPr>
          <w:sz w:val="21"/>
          <w:szCs w:val="21"/>
        </w:rPr>
      </w:pPr>
      <w:r w:rsidRPr="00EE2124">
        <w:rPr>
          <w:sz w:val="21"/>
          <w:szCs w:val="21"/>
        </w:rPr>
        <w:t>Smluvní strany se dohodly, že na jejich vztah upravený touto smlouvou se neužijí § 1921, § 1976,</w:t>
      </w:r>
      <w:r w:rsidR="007C2953" w:rsidRPr="00EE2124">
        <w:rPr>
          <w:sz w:val="21"/>
          <w:szCs w:val="21"/>
        </w:rPr>
        <w:t xml:space="preserve"> </w:t>
      </w:r>
      <w:r w:rsidRPr="00EE2124">
        <w:rPr>
          <w:sz w:val="21"/>
          <w:szCs w:val="21"/>
        </w:rPr>
        <w:t>§ 1978, § 2112,</w:t>
      </w:r>
      <w:r w:rsidR="008E5733" w:rsidRPr="00EE2124">
        <w:rPr>
          <w:sz w:val="21"/>
          <w:szCs w:val="21"/>
        </w:rPr>
        <w:t xml:space="preserve"> § </w:t>
      </w:r>
      <w:r w:rsidRPr="00EE2124">
        <w:rPr>
          <w:sz w:val="21"/>
          <w:szCs w:val="21"/>
        </w:rPr>
        <w:t xml:space="preserve">2595, § 2605 odst. 2, § </w:t>
      </w:r>
      <w:r w:rsidR="002A184D" w:rsidRPr="00EE2124">
        <w:rPr>
          <w:sz w:val="21"/>
          <w:szCs w:val="21"/>
        </w:rPr>
        <w:t>2604-</w:t>
      </w:r>
      <w:r w:rsidRPr="00EE2124">
        <w:rPr>
          <w:sz w:val="21"/>
          <w:szCs w:val="21"/>
        </w:rPr>
        <w:t>2606, § 2609, § 2611,§ 2618, §§ 2620 - 2622, § 2628, § 2629 odst. 1 občanského zákoníku.</w:t>
      </w:r>
    </w:p>
    <w:p w:rsidR="00AF46F1" w:rsidRPr="00EE2124" w:rsidRDefault="00AF46F1" w:rsidP="00083A74">
      <w:pPr>
        <w:numPr>
          <w:ilvl w:val="0"/>
          <w:numId w:val="17"/>
        </w:numPr>
        <w:tabs>
          <w:tab w:val="clear" w:pos="720"/>
          <w:tab w:val="num" w:pos="540"/>
        </w:tabs>
        <w:spacing w:after="120"/>
        <w:ind w:left="540" w:hanging="540"/>
        <w:jc w:val="both"/>
        <w:rPr>
          <w:sz w:val="21"/>
          <w:szCs w:val="22"/>
        </w:rPr>
      </w:pPr>
      <w:r w:rsidRPr="00EE2124">
        <w:rPr>
          <w:sz w:val="21"/>
          <w:szCs w:val="22"/>
        </w:rPr>
        <w:t>Zhotovitel souhlasí s případným zveřejněním informací o této smlouvě dle zákona č. 106/1999Sb., o</w:t>
      </w:r>
      <w:r w:rsidR="008E5733" w:rsidRPr="00EE2124">
        <w:rPr>
          <w:sz w:val="21"/>
          <w:szCs w:val="22"/>
        </w:rPr>
        <w:t xml:space="preserve"> </w:t>
      </w:r>
      <w:r w:rsidRPr="00EE2124">
        <w:rPr>
          <w:sz w:val="21"/>
          <w:szCs w:val="22"/>
        </w:rPr>
        <w:t>svobodném přístupu k informacím, ve znění pozdějších změní.</w:t>
      </w:r>
      <w:r w:rsidR="00083A74" w:rsidRPr="00EE2124">
        <w:rPr>
          <w:sz w:val="21"/>
          <w:szCs w:val="21"/>
        </w:rPr>
        <w:t xml:space="preserve"> </w:t>
      </w:r>
      <w:r w:rsidR="00083A74" w:rsidRPr="00EE2124">
        <w:rPr>
          <w:sz w:val="21"/>
          <w:szCs w:val="22"/>
        </w:rPr>
        <w:t>Zhotovitel dále souhlasí se zveřejněním celé smlouvy včetně všech příloh, jejich dodatků a všech faktur vystavených k úhradě ceny na protikorupčním po</w:t>
      </w:r>
      <w:r w:rsidR="008E5733" w:rsidRPr="00EE2124">
        <w:rPr>
          <w:sz w:val="21"/>
          <w:szCs w:val="22"/>
        </w:rPr>
        <w:t>rtále Jihomoravského kraje, tj. </w:t>
      </w:r>
      <w:r w:rsidR="00083A74" w:rsidRPr="00EE2124">
        <w:rPr>
          <w:sz w:val="21"/>
          <w:szCs w:val="22"/>
        </w:rPr>
        <w:t>zřizovatele objednatele.</w:t>
      </w:r>
    </w:p>
    <w:p w:rsidR="00A07C8B" w:rsidRPr="00EE2124" w:rsidRDefault="00FD52AD" w:rsidP="00083A74">
      <w:pPr>
        <w:numPr>
          <w:ilvl w:val="0"/>
          <w:numId w:val="17"/>
        </w:numPr>
        <w:tabs>
          <w:tab w:val="clear" w:pos="720"/>
          <w:tab w:val="num" w:pos="540"/>
        </w:tabs>
        <w:spacing w:after="120"/>
        <w:ind w:left="540" w:hanging="540"/>
        <w:jc w:val="both"/>
        <w:rPr>
          <w:sz w:val="21"/>
          <w:szCs w:val="22"/>
        </w:rPr>
      </w:pPr>
      <w:r w:rsidRPr="00EE2124">
        <w:rPr>
          <w:sz w:val="21"/>
          <w:szCs w:val="22"/>
        </w:rPr>
        <w:t>Tato smlouva</w:t>
      </w:r>
      <w:r w:rsidR="00A07C8B" w:rsidRPr="00EE2124">
        <w:rPr>
          <w:sz w:val="21"/>
          <w:szCs w:val="22"/>
        </w:rPr>
        <w:t xml:space="preserve"> podléhá povinnosti zveřejnění dle zákona č. 340/2015 Sb., ve znění pozdějších předpisů, o registru smluv. Smlouvu bude zveřejňovat objednatel. Zhotovitel označil tyto jmenovitě uvedená data za citlivá, která nepodléhají zveřejnění</w:t>
      </w:r>
      <w:r w:rsidR="00A07C8B" w:rsidRPr="00EE2124">
        <w:rPr>
          <w:sz w:val="21"/>
          <w:szCs w:val="22"/>
          <w:highlight w:val="yellow"/>
        </w:rPr>
        <w:t>:…………………</w:t>
      </w:r>
    </w:p>
    <w:p w:rsidR="00470466" w:rsidRPr="00EE2124" w:rsidRDefault="00AF46F1" w:rsidP="009E713F">
      <w:pPr>
        <w:numPr>
          <w:ilvl w:val="0"/>
          <w:numId w:val="17"/>
        </w:numPr>
        <w:tabs>
          <w:tab w:val="clear" w:pos="720"/>
          <w:tab w:val="num" w:pos="540"/>
          <w:tab w:val="num" w:pos="810"/>
        </w:tabs>
        <w:spacing w:before="120" w:after="120"/>
        <w:ind w:left="540" w:hanging="540"/>
        <w:jc w:val="both"/>
        <w:rPr>
          <w:sz w:val="21"/>
          <w:szCs w:val="21"/>
        </w:rPr>
      </w:pPr>
      <w:r w:rsidRPr="00EE2124">
        <w:rPr>
          <w:sz w:val="21"/>
          <w:szCs w:val="21"/>
        </w:rPr>
        <w:t>Nedíln</w:t>
      </w:r>
      <w:r w:rsidR="00083A74" w:rsidRPr="00EE2124">
        <w:rPr>
          <w:sz w:val="21"/>
          <w:szCs w:val="21"/>
        </w:rPr>
        <w:t>ou</w:t>
      </w:r>
      <w:r w:rsidRPr="00EE2124">
        <w:rPr>
          <w:sz w:val="21"/>
          <w:szCs w:val="21"/>
        </w:rPr>
        <w:t xml:space="preserve"> součást</w:t>
      </w:r>
      <w:r w:rsidR="00083A74" w:rsidRPr="00EE2124">
        <w:rPr>
          <w:sz w:val="21"/>
          <w:szCs w:val="21"/>
        </w:rPr>
        <w:t>í</w:t>
      </w:r>
      <w:r w:rsidRPr="00EE2124">
        <w:rPr>
          <w:sz w:val="21"/>
          <w:szCs w:val="21"/>
        </w:rPr>
        <w:t xml:space="preserve"> této smlouvy j</w:t>
      </w:r>
      <w:r w:rsidR="00470466" w:rsidRPr="00EE2124">
        <w:rPr>
          <w:sz w:val="21"/>
          <w:szCs w:val="21"/>
        </w:rPr>
        <w:t>sou</w:t>
      </w:r>
      <w:r w:rsidRPr="00EE2124">
        <w:rPr>
          <w:sz w:val="21"/>
          <w:szCs w:val="21"/>
        </w:rPr>
        <w:t xml:space="preserve"> příloh</w:t>
      </w:r>
      <w:r w:rsidR="00470466" w:rsidRPr="00EE2124">
        <w:rPr>
          <w:sz w:val="21"/>
          <w:szCs w:val="21"/>
        </w:rPr>
        <w:t>y</w:t>
      </w:r>
      <w:r w:rsidRPr="00EE2124">
        <w:rPr>
          <w:sz w:val="21"/>
          <w:szCs w:val="21"/>
        </w:rPr>
        <w:t xml:space="preserve">: </w:t>
      </w:r>
    </w:p>
    <w:p w:rsidR="00AF46F1" w:rsidRPr="00EE2124" w:rsidRDefault="00AF46F1" w:rsidP="00470466">
      <w:pPr>
        <w:numPr>
          <w:ilvl w:val="0"/>
          <w:numId w:val="36"/>
        </w:numPr>
        <w:tabs>
          <w:tab w:val="num" w:pos="810"/>
        </w:tabs>
        <w:spacing w:before="120" w:after="120"/>
        <w:jc w:val="both"/>
        <w:rPr>
          <w:sz w:val="21"/>
          <w:szCs w:val="21"/>
        </w:rPr>
      </w:pPr>
      <w:r w:rsidRPr="00EE2124">
        <w:rPr>
          <w:sz w:val="21"/>
          <w:szCs w:val="21"/>
        </w:rPr>
        <w:t>Položkový rozpočet (Oceněný soupis prací).</w:t>
      </w:r>
    </w:p>
    <w:p w:rsidR="00470466" w:rsidRPr="00EE2124" w:rsidRDefault="00470466" w:rsidP="00470466">
      <w:pPr>
        <w:numPr>
          <w:ilvl w:val="0"/>
          <w:numId w:val="36"/>
        </w:numPr>
        <w:tabs>
          <w:tab w:val="num" w:pos="810"/>
        </w:tabs>
        <w:spacing w:before="120" w:after="120"/>
        <w:jc w:val="both"/>
        <w:rPr>
          <w:sz w:val="21"/>
          <w:szCs w:val="21"/>
        </w:rPr>
      </w:pPr>
      <w:r w:rsidRPr="00EE2124">
        <w:rPr>
          <w:sz w:val="21"/>
          <w:szCs w:val="21"/>
        </w:rPr>
        <w:t>Vzor změnového listu.</w:t>
      </w:r>
    </w:p>
    <w:p w:rsidR="00AF46F1" w:rsidRPr="00EE2124" w:rsidRDefault="00AF46F1" w:rsidP="009E713F">
      <w:pPr>
        <w:numPr>
          <w:ilvl w:val="0"/>
          <w:numId w:val="17"/>
        </w:numPr>
        <w:tabs>
          <w:tab w:val="clear" w:pos="720"/>
          <w:tab w:val="num" w:pos="540"/>
        </w:tabs>
        <w:spacing w:before="120" w:after="120"/>
        <w:ind w:left="540" w:hanging="540"/>
        <w:jc w:val="both"/>
        <w:rPr>
          <w:sz w:val="21"/>
          <w:szCs w:val="21"/>
        </w:rPr>
      </w:pPr>
      <w:r w:rsidRPr="00EE2124">
        <w:rPr>
          <w:sz w:val="21"/>
          <w:szCs w:val="21"/>
        </w:rPr>
        <w:t xml:space="preserve">Tato smlouva je vyhotovena ve </w:t>
      </w:r>
      <w:r w:rsidR="002F0332" w:rsidRPr="00EE2124">
        <w:rPr>
          <w:sz w:val="21"/>
          <w:szCs w:val="21"/>
        </w:rPr>
        <w:t>2</w:t>
      </w:r>
      <w:r w:rsidRPr="00EE2124">
        <w:rPr>
          <w:sz w:val="21"/>
          <w:szCs w:val="21"/>
        </w:rPr>
        <w:t xml:space="preserve"> vyhotoveních, přičemž každá ze smluvních stran obdrží </w:t>
      </w:r>
      <w:r w:rsidR="002F0332" w:rsidRPr="00EE2124">
        <w:rPr>
          <w:sz w:val="21"/>
          <w:szCs w:val="21"/>
        </w:rPr>
        <w:t>1</w:t>
      </w:r>
      <w:r w:rsidRPr="00EE2124">
        <w:rPr>
          <w:sz w:val="21"/>
          <w:szCs w:val="21"/>
        </w:rPr>
        <w:t>.</w:t>
      </w:r>
    </w:p>
    <w:p w:rsidR="00517F2F" w:rsidRPr="00EE2124" w:rsidRDefault="00517F2F" w:rsidP="007F6932">
      <w:pPr>
        <w:spacing w:after="120"/>
        <w:jc w:val="both"/>
        <w:rPr>
          <w:sz w:val="21"/>
          <w:szCs w:val="21"/>
        </w:rPr>
      </w:pPr>
    </w:p>
    <w:tbl>
      <w:tblPr>
        <w:tblW w:w="10525" w:type="dxa"/>
        <w:tblLook w:val="01E0" w:firstRow="1" w:lastRow="1" w:firstColumn="1" w:lastColumn="1" w:noHBand="0" w:noVBand="0"/>
      </w:tblPr>
      <w:tblGrid>
        <w:gridCol w:w="5262"/>
        <w:gridCol w:w="5263"/>
      </w:tblGrid>
      <w:tr w:rsidR="00AF46F1" w:rsidRPr="00EE2124" w:rsidTr="003E2521">
        <w:trPr>
          <w:trHeight w:val="258"/>
        </w:trPr>
        <w:tc>
          <w:tcPr>
            <w:tcW w:w="5262" w:type="dxa"/>
          </w:tcPr>
          <w:p w:rsidR="00AF46F1" w:rsidRPr="00EE2124" w:rsidRDefault="00AF46F1" w:rsidP="008E5733">
            <w:pPr>
              <w:tabs>
                <w:tab w:val="left" w:pos="6300"/>
              </w:tabs>
              <w:spacing w:after="120"/>
              <w:rPr>
                <w:b/>
                <w:smallCaps/>
                <w:spacing w:val="20"/>
                <w:sz w:val="21"/>
                <w:szCs w:val="21"/>
              </w:rPr>
            </w:pPr>
            <w:r w:rsidRPr="00EE2124">
              <w:rPr>
                <w:sz w:val="21"/>
                <w:szCs w:val="21"/>
              </w:rPr>
              <w:t xml:space="preserve">V </w:t>
            </w:r>
            <w:r w:rsidR="008E5733" w:rsidRPr="00EE2124">
              <w:rPr>
                <w:sz w:val="21"/>
                <w:szCs w:val="21"/>
              </w:rPr>
              <w:t xml:space="preserve"> </w:t>
            </w:r>
            <w:r w:rsidRPr="00EE2124">
              <w:rPr>
                <w:b/>
                <w:sz w:val="21"/>
                <w:szCs w:val="21"/>
                <w:highlight w:val="yellow"/>
              </w:rPr>
              <w:t>***</w:t>
            </w:r>
            <w:r w:rsidR="008E5733" w:rsidRPr="00EE2124">
              <w:rPr>
                <w:sz w:val="21"/>
                <w:szCs w:val="21"/>
              </w:rPr>
              <w:t xml:space="preserve"> </w:t>
            </w:r>
            <w:r w:rsidRPr="00EE2124">
              <w:rPr>
                <w:sz w:val="21"/>
                <w:szCs w:val="21"/>
              </w:rPr>
              <w:t>, dne</w:t>
            </w:r>
          </w:p>
        </w:tc>
        <w:tc>
          <w:tcPr>
            <w:tcW w:w="5263" w:type="dxa"/>
          </w:tcPr>
          <w:p w:rsidR="00AF46F1" w:rsidRPr="00EE2124" w:rsidRDefault="00AF46F1" w:rsidP="000A4BDB">
            <w:pPr>
              <w:spacing w:after="120"/>
              <w:rPr>
                <w:sz w:val="21"/>
                <w:szCs w:val="21"/>
              </w:rPr>
            </w:pPr>
            <w:r w:rsidRPr="00EE2124">
              <w:rPr>
                <w:sz w:val="21"/>
                <w:szCs w:val="21"/>
              </w:rPr>
              <w:t>V Brně, dne</w:t>
            </w:r>
          </w:p>
        </w:tc>
      </w:tr>
    </w:tbl>
    <w:p w:rsidR="00517F2F" w:rsidRPr="00EE2124" w:rsidRDefault="00517F2F"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EE2124" w:rsidRPr="00EE2124" w:rsidTr="003E2521">
        <w:trPr>
          <w:trHeight w:val="316"/>
        </w:trPr>
        <w:tc>
          <w:tcPr>
            <w:tcW w:w="5255" w:type="dxa"/>
            <w:vAlign w:val="center"/>
          </w:tcPr>
          <w:p w:rsidR="00AF46F1" w:rsidRPr="00EE2124" w:rsidRDefault="00AF46F1" w:rsidP="000A4BDB">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AF46F1" w:rsidRPr="00EE2124" w:rsidRDefault="00AF46F1" w:rsidP="000A4BDB">
            <w:pPr>
              <w:spacing w:after="120"/>
              <w:jc w:val="center"/>
              <w:rPr>
                <w:sz w:val="21"/>
                <w:szCs w:val="21"/>
              </w:rPr>
            </w:pPr>
            <w:r w:rsidRPr="00EE2124">
              <w:rPr>
                <w:sz w:val="21"/>
                <w:szCs w:val="21"/>
              </w:rPr>
              <w:t>Ing. Jan Zouhar</w:t>
            </w:r>
          </w:p>
        </w:tc>
      </w:tr>
      <w:tr w:rsidR="00EE2124" w:rsidRPr="00EE2124" w:rsidTr="003E2521">
        <w:trPr>
          <w:trHeight w:val="316"/>
        </w:trPr>
        <w:tc>
          <w:tcPr>
            <w:tcW w:w="5255" w:type="dxa"/>
            <w:vAlign w:val="center"/>
          </w:tcPr>
          <w:p w:rsidR="00AF46F1" w:rsidRPr="00EE2124" w:rsidRDefault="00AF46F1" w:rsidP="000A4BDB">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AF46F1" w:rsidRPr="00EE2124" w:rsidRDefault="00AF46F1" w:rsidP="000A4BDB">
            <w:pPr>
              <w:spacing w:after="120"/>
              <w:jc w:val="center"/>
              <w:rPr>
                <w:sz w:val="21"/>
                <w:szCs w:val="21"/>
              </w:rPr>
            </w:pPr>
            <w:r w:rsidRPr="00EE2124">
              <w:rPr>
                <w:sz w:val="21"/>
                <w:szCs w:val="21"/>
              </w:rPr>
              <w:t>ředitel</w:t>
            </w:r>
          </w:p>
        </w:tc>
      </w:tr>
      <w:tr w:rsidR="00EE2124" w:rsidRPr="00EE2124" w:rsidTr="003E2521">
        <w:trPr>
          <w:trHeight w:val="316"/>
        </w:trPr>
        <w:tc>
          <w:tcPr>
            <w:tcW w:w="5255" w:type="dxa"/>
            <w:vAlign w:val="center"/>
          </w:tcPr>
          <w:p w:rsidR="00AF46F1" w:rsidRPr="00EE2124" w:rsidRDefault="00AF46F1" w:rsidP="000A4BDB">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AF46F1" w:rsidRPr="00EE2124" w:rsidRDefault="00AF46F1" w:rsidP="000A4BDB">
            <w:pPr>
              <w:jc w:val="center"/>
              <w:rPr>
                <w:sz w:val="21"/>
                <w:szCs w:val="21"/>
              </w:rPr>
            </w:pPr>
            <w:r w:rsidRPr="00EE2124">
              <w:rPr>
                <w:sz w:val="21"/>
                <w:szCs w:val="21"/>
              </w:rPr>
              <w:t>Správa a údržba silnic Jihomoravského kraje,</w:t>
            </w:r>
          </w:p>
          <w:p w:rsidR="00AF46F1" w:rsidRPr="00EE2124" w:rsidRDefault="00AF46F1" w:rsidP="000A4BDB">
            <w:pPr>
              <w:jc w:val="center"/>
              <w:rPr>
                <w:sz w:val="21"/>
                <w:szCs w:val="21"/>
              </w:rPr>
            </w:pPr>
            <w:r w:rsidRPr="00EE2124">
              <w:rPr>
                <w:sz w:val="21"/>
                <w:szCs w:val="21"/>
              </w:rPr>
              <w:t>příspěvková organizace kraje</w:t>
            </w:r>
          </w:p>
        </w:tc>
      </w:tr>
    </w:tbl>
    <w:p w:rsidR="00AF46F1" w:rsidRPr="00EE2124" w:rsidRDefault="00AF46F1" w:rsidP="009F59CC">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t>Příloha č. 1 Oceněný soupis prací – Položkový rozpočet</w:t>
      </w:r>
    </w:p>
    <w:p w:rsidR="00AF46F1" w:rsidRPr="00EE2124" w:rsidRDefault="00AF46F1" w:rsidP="009F59CC">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AF46F1" w:rsidRPr="00EE2124" w:rsidRDefault="00AF46F1" w:rsidP="009F59CC">
      <w:pPr>
        <w:pStyle w:val="Zhlav"/>
        <w:spacing w:after="120"/>
        <w:jc w:val="both"/>
        <w:rPr>
          <w:b/>
          <w:bCs/>
          <w:sz w:val="21"/>
          <w:szCs w:val="21"/>
          <w:lang w:val="cs-CZ"/>
        </w:rPr>
      </w:pPr>
    </w:p>
    <w:p w:rsidR="00AF46F1" w:rsidRPr="00EE2124" w:rsidRDefault="00AF46F1" w:rsidP="009F59CC">
      <w:pPr>
        <w:tabs>
          <w:tab w:val="left" w:pos="6300"/>
        </w:tabs>
        <w:spacing w:after="120"/>
        <w:rPr>
          <w:b/>
          <w:sz w:val="21"/>
          <w:szCs w:val="21"/>
        </w:rPr>
      </w:pPr>
      <w:r w:rsidRPr="00EE2124">
        <w:rPr>
          <w:b/>
          <w:sz w:val="21"/>
          <w:szCs w:val="21"/>
          <w:highlight w:val="yellow"/>
        </w:rPr>
        <w:t>***</w:t>
      </w: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lang w:val="cs-CZ"/>
        </w:rPr>
      </w:pPr>
    </w:p>
    <w:p w:rsidR="00082815" w:rsidRPr="00EE2124" w:rsidRDefault="00082815" w:rsidP="00082815">
      <w:pPr>
        <w:pStyle w:val="Zhlav"/>
        <w:spacing w:after="120"/>
        <w:jc w:val="both"/>
        <w:outlineLvl w:val="0"/>
        <w:rPr>
          <w:b/>
          <w:bCs/>
          <w:smallCaps/>
          <w:spacing w:val="20"/>
          <w:sz w:val="21"/>
          <w:szCs w:val="21"/>
        </w:rPr>
      </w:pPr>
      <w:r w:rsidRPr="00EE2124">
        <w:rPr>
          <w:b/>
          <w:bCs/>
          <w:smallCaps/>
          <w:spacing w:val="20"/>
          <w:sz w:val="21"/>
          <w:szCs w:val="21"/>
        </w:rPr>
        <w:t xml:space="preserve">Příloha č. </w:t>
      </w:r>
      <w:r w:rsidRPr="00EE2124">
        <w:rPr>
          <w:b/>
          <w:bCs/>
          <w:smallCaps/>
          <w:spacing w:val="20"/>
          <w:sz w:val="21"/>
          <w:szCs w:val="21"/>
          <w:lang w:val="cs-CZ"/>
        </w:rPr>
        <w:t>2</w:t>
      </w:r>
      <w:r w:rsidRPr="00EE2124">
        <w:rPr>
          <w:b/>
          <w:bCs/>
          <w:smallCaps/>
          <w:spacing w:val="20"/>
          <w:sz w:val="21"/>
          <w:szCs w:val="21"/>
        </w:rPr>
        <w:t xml:space="preserve">  Vzor změnového listu</w:t>
      </w:r>
    </w:p>
    <w:p w:rsidR="00082815" w:rsidRPr="00EE2124" w:rsidRDefault="00082815" w:rsidP="00082815">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082815" w:rsidRPr="00EE2124" w:rsidRDefault="00082815" w:rsidP="00082815">
      <w:pPr>
        <w:pStyle w:val="Zhlav"/>
        <w:spacing w:after="120"/>
        <w:jc w:val="both"/>
        <w:rPr>
          <w:b/>
          <w:bCs/>
          <w:sz w:val="21"/>
          <w:szCs w:val="21"/>
        </w:rPr>
      </w:pPr>
    </w:p>
    <w:p w:rsidR="00082815" w:rsidRPr="00EE2124" w:rsidRDefault="00082815" w:rsidP="00082815">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EE2124" w:rsidRPr="00EE2124" w:rsidTr="0008281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082815" w:rsidRPr="00EE2124" w:rsidRDefault="00082815" w:rsidP="00082815">
            <w:pPr>
              <w:pStyle w:val="Nadpis1"/>
            </w:pPr>
            <w:r w:rsidRPr="00EE2124">
              <w:t>ŽÁDOST O ZMĚNU</w:t>
            </w:r>
          </w:p>
        </w:tc>
      </w:tr>
      <w:tr w:rsidR="00EE2124" w:rsidRPr="00EE2124" w:rsidTr="0008281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082815" w:rsidRPr="00EE2124" w:rsidRDefault="00082815" w:rsidP="00082815">
            <w:pPr>
              <w:rPr>
                <w:b/>
                <w:bCs/>
                <w:sz w:val="20"/>
              </w:rPr>
            </w:pPr>
            <w:r w:rsidRPr="00EE2124">
              <w:rPr>
                <w:b/>
                <w:bCs/>
                <w:sz w:val="20"/>
              </w:rPr>
              <w:t>Stavba:</w:t>
            </w:r>
          </w:p>
          <w:p w:rsidR="00082815" w:rsidRPr="00EE2124" w:rsidRDefault="00082815" w:rsidP="0008281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082815" w:rsidRPr="00EE2124" w:rsidRDefault="00082815" w:rsidP="00082815">
            <w:pPr>
              <w:ind w:left="-70" w:firstLine="70"/>
              <w:rPr>
                <w:b/>
                <w:bCs/>
                <w:sz w:val="20"/>
              </w:rPr>
            </w:pPr>
            <w:r w:rsidRPr="00EE2124">
              <w:rPr>
                <w:b/>
                <w:bCs/>
                <w:sz w:val="20"/>
              </w:rPr>
              <w:t xml:space="preserve">Číslo změny: </w:t>
            </w:r>
          </w:p>
        </w:tc>
      </w:tr>
      <w:tr w:rsidR="00EE2124" w:rsidRPr="00EE2124" w:rsidTr="0008281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082815" w:rsidRPr="00EE2124" w:rsidRDefault="00082815" w:rsidP="00082815"/>
        </w:tc>
        <w:tc>
          <w:tcPr>
            <w:tcW w:w="3362" w:type="dxa"/>
            <w:gridSpan w:val="2"/>
            <w:tcBorders>
              <w:top w:val="single" w:sz="4" w:space="0" w:color="auto"/>
              <w:left w:val="single" w:sz="4" w:space="0" w:color="auto"/>
              <w:bottom w:val="single" w:sz="12" w:space="0" w:color="auto"/>
              <w:right w:val="single" w:sz="12" w:space="0" w:color="auto"/>
            </w:tcBorders>
          </w:tcPr>
          <w:p w:rsidR="00082815" w:rsidRPr="00EE2124" w:rsidRDefault="00082815" w:rsidP="00082815">
            <w:pPr>
              <w:rPr>
                <w:b/>
                <w:bCs/>
                <w:sz w:val="20"/>
              </w:rPr>
            </w:pPr>
            <w:r w:rsidRPr="00EE2124">
              <w:rPr>
                <w:b/>
                <w:bCs/>
                <w:sz w:val="20"/>
              </w:rPr>
              <w:t xml:space="preserve">Datum: </w:t>
            </w:r>
          </w:p>
        </w:tc>
      </w:tr>
      <w:tr w:rsidR="00EE2124" w:rsidRPr="00EE2124" w:rsidTr="0008281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082815" w:rsidRPr="00EE2124" w:rsidRDefault="00082815" w:rsidP="00082815">
            <w:pPr>
              <w:rPr>
                <w:sz w:val="20"/>
              </w:rPr>
            </w:pPr>
            <w:r w:rsidRPr="00EE2124">
              <w:t>Určeno pro objednatele</w:t>
            </w:r>
          </w:p>
        </w:tc>
      </w:tr>
      <w:tr w:rsidR="00EE2124" w:rsidRPr="00EE2124" w:rsidTr="0008281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082815" w:rsidRPr="00EE2124" w:rsidRDefault="00082815" w:rsidP="00082815">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082815" w:rsidRPr="00EE2124" w:rsidRDefault="00082815" w:rsidP="00082815">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9712CA">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082815" w:rsidRPr="00EE2124" w:rsidRDefault="00082815" w:rsidP="00082815">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9712CA">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082815" w:rsidRPr="00EE2124" w:rsidRDefault="00082815" w:rsidP="00082815">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9712CA">
              <w:fldChar w:fldCharType="separate"/>
            </w:r>
            <w:r w:rsidRPr="00EE2124">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082815" w:rsidRPr="00EE2124" w:rsidRDefault="00082815" w:rsidP="00082815">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9712CA">
              <w:fldChar w:fldCharType="separate"/>
            </w:r>
            <w:r w:rsidRPr="00EE2124">
              <w:fldChar w:fldCharType="end"/>
            </w:r>
          </w:p>
        </w:tc>
      </w:tr>
      <w:tr w:rsidR="00EE2124" w:rsidRPr="00EE2124" w:rsidTr="0008281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082815" w:rsidRPr="00EE2124" w:rsidRDefault="00082815" w:rsidP="00082815">
            <w:r w:rsidRPr="00EE2124">
              <w:rPr>
                <w:sz w:val="20"/>
              </w:rPr>
              <w:t xml:space="preserve">Týká se </w:t>
            </w:r>
            <w:r w:rsidRPr="00EE2124">
              <w:rPr>
                <w:b/>
                <w:bCs/>
                <w:sz w:val="20"/>
              </w:rPr>
              <w:t>části stavby</w:t>
            </w:r>
            <w:r w:rsidRPr="00EE2124">
              <w:rPr>
                <w:b/>
                <w:bCs/>
              </w:rPr>
              <w:t xml:space="preserve">: </w:t>
            </w:r>
          </w:p>
        </w:tc>
      </w:tr>
      <w:tr w:rsidR="00EE2124" w:rsidRPr="00EE2124" w:rsidTr="00082815">
        <w:trPr>
          <w:cantSplit/>
          <w:trHeight w:hRule="exact" w:val="409"/>
        </w:trPr>
        <w:tc>
          <w:tcPr>
            <w:tcW w:w="934" w:type="dxa"/>
            <w:tcBorders>
              <w:top w:val="single" w:sz="6" w:space="0" w:color="auto"/>
              <w:left w:val="single" w:sz="12" w:space="0" w:color="auto"/>
              <w:bottom w:val="single" w:sz="6" w:space="0" w:color="auto"/>
            </w:tcBorders>
            <w:vAlign w:val="center"/>
          </w:tcPr>
          <w:p w:rsidR="00082815" w:rsidRPr="00EE2124" w:rsidRDefault="00082815" w:rsidP="00082815">
            <w:pPr>
              <w:rPr>
                <w:sz w:val="20"/>
              </w:rPr>
            </w:pPr>
            <w:r w:rsidRPr="00EE2124">
              <w:rPr>
                <w:sz w:val="20"/>
              </w:rPr>
              <w:t>Odkazy:</w:t>
            </w:r>
          </w:p>
        </w:tc>
        <w:tc>
          <w:tcPr>
            <w:tcW w:w="8414" w:type="dxa"/>
            <w:gridSpan w:val="8"/>
            <w:tcBorders>
              <w:top w:val="single" w:sz="6" w:space="0" w:color="auto"/>
              <w:bottom w:val="single" w:sz="6" w:space="0" w:color="auto"/>
              <w:right w:val="single" w:sz="12" w:space="0" w:color="auto"/>
            </w:tcBorders>
            <w:vAlign w:val="center"/>
          </w:tcPr>
          <w:p w:rsidR="00082815" w:rsidRPr="00EE2124" w:rsidRDefault="00082815" w:rsidP="00082815">
            <w:pPr>
              <w:rPr>
                <w:sz w:val="20"/>
              </w:rPr>
            </w:pPr>
          </w:p>
        </w:tc>
      </w:tr>
      <w:tr w:rsidR="00EE2124" w:rsidRPr="00EE2124" w:rsidTr="00082815">
        <w:trPr>
          <w:cantSplit/>
          <w:trHeight w:hRule="exact" w:val="409"/>
        </w:trPr>
        <w:tc>
          <w:tcPr>
            <w:tcW w:w="934" w:type="dxa"/>
            <w:tcBorders>
              <w:top w:val="single" w:sz="6" w:space="0" w:color="auto"/>
              <w:left w:val="single" w:sz="12" w:space="0" w:color="auto"/>
              <w:bottom w:val="single" w:sz="6" w:space="0" w:color="auto"/>
            </w:tcBorders>
            <w:vAlign w:val="center"/>
          </w:tcPr>
          <w:p w:rsidR="00082815" w:rsidRPr="00EE2124" w:rsidRDefault="00082815" w:rsidP="00082815">
            <w:pPr>
              <w:rPr>
                <w:sz w:val="20"/>
              </w:rPr>
            </w:pPr>
          </w:p>
        </w:tc>
        <w:tc>
          <w:tcPr>
            <w:tcW w:w="8414" w:type="dxa"/>
            <w:gridSpan w:val="8"/>
            <w:tcBorders>
              <w:top w:val="single" w:sz="6" w:space="0" w:color="auto"/>
              <w:bottom w:val="single" w:sz="6" w:space="0" w:color="auto"/>
              <w:right w:val="single" w:sz="12" w:space="0" w:color="auto"/>
            </w:tcBorders>
            <w:vAlign w:val="center"/>
          </w:tcPr>
          <w:p w:rsidR="00082815" w:rsidRPr="00EE2124" w:rsidRDefault="00082815" w:rsidP="00082815">
            <w:pPr>
              <w:rPr>
                <w:sz w:val="20"/>
              </w:rPr>
            </w:pPr>
          </w:p>
        </w:tc>
      </w:tr>
      <w:tr w:rsidR="00EE2124" w:rsidRPr="00EE2124" w:rsidTr="00082815">
        <w:trPr>
          <w:cantSplit/>
          <w:trHeight w:hRule="exact" w:val="409"/>
        </w:trPr>
        <w:tc>
          <w:tcPr>
            <w:tcW w:w="934" w:type="dxa"/>
            <w:tcBorders>
              <w:top w:val="single" w:sz="6" w:space="0" w:color="auto"/>
              <w:left w:val="single" w:sz="12" w:space="0" w:color="auto"/>
              <w:bottom w:val="single" w:sz="6" w:space="0" w:color="auto"/>
            </w:tcBorders>
            <w:vAlign w:val="center"/>
          </w:tcPr>
          <w:p w:rsidR="00082815" w:rsidRPr="00EE2124" w:rsidRDefault="00082815" w:rsidP="00082815">
            <w:pPr>
              <w:rPr>
                <w:sz w:val="20"/>
              </w:rPr>
            </w:pPr>
          </w:p>
        </w:tc>
        <w:tc>
          <w:tcPr>
            <w:tcW w:w="8414" w:type="dxa"/>
            <w:gridSpan w:val="8"/>
            <w:tcBorders>
              <w:top w:val="single" w:sz="6" w:space="0" w:color="auto"/>
              <w:bottom w:val="single" w:sz="6" w:space="0" w:color="auto"/>
              <w:right w:val="single" w:sz="12" w:space="0" w:color="auto"/>
            </w:tcBorders>
            <w:vAlign w:val="center"/>
          </w:tcPr>
          <w:p w:rsidR="00082815" w:rsidRPr="00EE2124" w:rsidRDefault="00082815" w:rsidP="00082815">
            <w:pPr>
              <w:rPr>
                <w:sz w:val="20"/>
              </w:rPr>
            </w:pPr>
          </w:p>
        </w:tc>
      </w:tr>
      <w:tr w:rsidR="00EE2124" w:rsidRPr="00EE2124" w:rsidTr="00082815">
        <w:trPr>
          <w:cantSplit/>
          <w:trHeight w:val="774"/>
        </w:trPr>
        <w:tc>
          <w:tcPr>
            <w:tcW w:w="9348" w:type="dxa"/>
            <w:gridSpan w:val="9"/>
            <w:tcBorders>
              <w:top w:val="single" w:sz="12" w:space="0" w:color="auto"/>
              <w:left w:val="single" w:sz="12" w:space="0" w:color="auto"/>
              <w:right w:val="single" w:sz="12" w:space="0" w:color="auto"/>
            </w:tcBorders>
          </w:tcPr>
          <w:p w:rsidR="00082815" w:rsidRPr="00EE2124" w:rsidRDefault="00082815" w:rsidP="00082815">
            <w:pPr>
              <w:tabs>
                <w:tab w:val="left" w:pos="3720"/>
              </w:tabs>
              <w:rPr>
                <w:sz w:val="16"/>
                <w:szCs w:val="16"/>
              </w:rPr>
            </w:pPr>
            <w:r w:rsidRPr="00EE2124">
              <w:t>Popis změny:</w:t>
            </w:r>
          </w:p>
          <w:p w:rsidR="00082815" w:rsidRPr="00EE2124" w:rsidRDefault="00082815" w:rsidP="00082815">
            <w:pPr>
              <w:tabs>
                <w:tab w:val="left" w:pos="2985"/>
              </w:tabs>
              <w:jc w:val="both"/>
              <w:rPr>
                <w:szCs w:val="20"/>
              </w:rPr>
            </w:pPr>
          </w:p>
          <w:p w:rsidR="00082815" w:rsidRPr="00EE2124" w:rsidRDefault="00082815" w:rsidP="00082815">
            <w:pPr>
              <w:tabs>
                <w:tab w:val="left" w:pos="2985"/>
              </w:tabs>
              <w:jc w:val="both"/>
              <w:rPr>
                <w:szCs w:val="20"/>
              </w:rPr>
            </w:pPr>
          </w:p>
          <w:p w:rsidR="00082815" w:rsidRPr="00EE2124" w:rsidRDefault="00082815" w:rsidP="00082815">
            <w:pPr>
              <w:tabs>
                <w:tab w:val="left" w:pos="2985"/>
              </w:tabs>
              <w:jc w:val="both"/>
              <w:rPr>
                <w:szCs w:val="20"/>
              </w:rPr>
            </w:pPr>
          </w:p>
        </w:tc>
      </w:tr>
      <w:tr w:rsidR="00EE2124" w:rsidRPr="00EE2124" w:rsidTr="00082815">
        <w:trPr>
          <w:cantSplit/>
          <w:trHeight w:val="1069"/>
        </w:trPr>
        <w:tc>
          <w:tcPr>
            <w:tcW w:w="9348" w:type="dxa"/>
            <w:gridSpan w:val="9"/>
            <w:tcBorders>
              <w:left w:val="single" w:sz="12" w:space="0" w:color="auto"/>
              <w:bottom w:val="single" w:sz="8" w:space="0" w:color="auto"/>
              <w:right w:val="single" w:sz="12" w:space="0" w:color="auto"/>
            </w:tcBorders>
            <w:vAlign w:val="center"/>
          </w:tcPr>
          <w:p w:rsidR="00082815" w:rsidRPr="00EE2124" w:rsidRDefault="00082815" w:rsidP="00082815"/>
          <w:p w:rsidR="00082815" w:rsidRPr="00EE2124" w:rsidRDefault="00082815" w:rsidP="00082815"/>
          <w:p w:rsidR="00082815" w:rsidRPr="00EE2124" w:rsidRDefault="00082815" w:rsidP="00082815"/>
        </w:tc>
      </w:tr>
      <w:tr w:rsidR="00EE2124" w:rsidRPr="00EE2124" w:rsidTr="0008281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082815" w:rsidRPr="00EE2124" w:rsidRDefault="00082815" w:rsidP="00082815">
            <w:r w:rsidRPr="00EE2124">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082815" w:rsidRPr="00EE2124" w:rsidRDefault="00082815" w:rsidP="00082815">
            <w:pPr>
              <w:rPr>
                <w:rFonts w:ascii="Arial Narrow" w:hAnsi="Arial Narrow"/>
                <w:sz w:val="20"/>
              </w:rPr>
            </w:pPr>
            <w:r w:rsidRPr="00EE2124">
              <w:rPr>
                <w:rFonts w:cs="Arial"/>
                <w:sz w:val="16"/>
              </w:rPr>
              <w:t>Počet připojených výkresů:</w:t>
            </w:r>
          </w:p>
        </w:tc>
      </w:tr>
      <w:tr w:rsidR="00EE2124" w:rsidRPr="00EE2124" w:rsidTr="0008281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082815" w:rsidRPr="00EE2124" w:rsidRDefault="00082815" w:rsidP="00082815">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082815" w:rsidRPr="00EE2124" w:rsidRDefault="00082815" w:rsidP="00082815">
            <w:pPr>
              <w:rPr>
                <w:sz w:val="20"/>
              </w:rPr>
            </w:pPr>
            <w:r w:rsidRPr="00EE2124">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082815" w:rsidRPr="00EE2124" w:rsidRDefault="00082815" w:rsidP="00082815">
            <w:pPr>
              <w:rPr>
                <w:sz w:val="20"/>
              </w:rPr>
            </w:pPr>
            <w:r w:rsidRPr="00EE2124">
              <w:rPr>
                <w:sz w:val="20"/>
              </w:rPr>
              <w:t xml:space="preserve">  </w:t>
            </w:r>
          </w:p>
          <w:p w:rsidR="00082815" w:rsidRPr="00EE2124" w:rsidRDefault="00082815" w:rsidP="00082815">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9712CA">
              <w:rPr>
                <w:sz w:val="20"/>
              </w:rPr>
            </w:r>
            <w:r w:rsidR="009712CA">
              <w:rPr>
                <w:sz w:val="20"/>
              </w:rPr>
              <w:fldChar w:fldCharType="separate"/>
            </w:r>
            <w:r w:rsidRPr="00EE2124">
              <w:rPr>
                <w:sz w:val="20"/>
              </w:rPr>
              <w:fldChar w:fldCharType="end"/>
            </w:r>
          </w:p>
          <w:p w:rsidR="00082815" w:rsidRPr="00EE2124" w:rsidRDefault="00082815" w:rsidP="00082815">
            <w:pPr>
              <w:rPr>
                <w:sz w:val="20"/>
              </w:rPr>
            </w:pPr>
          </w:p>
        </w:tc>
      </w:tr>
      <w:tr w:rsidR="00EE2124" w:rsidRPr="00EE2124" w:rsidTr="00082815">
        <w:trPr>
          <w:cantSplit/>
          <w:trHeight w:val="1775"/>
        </w:trPr>
        <w:tc>
          <w:tcPr>
            <w:tcW w:w="3724" w:type="dxa"/>
            <w:gridSpan w:val="3"/>
            <w:tcBorders>
              <w:top w:val="single" w:sz="12" w:space="0" w:color="auto"/>
              <w:left w:val="single" w:sz="12" w:space="0" w:color="auto"/>
              <w:right w:val="single" w:sz="6" w:space="0" w:color="auto"/>
            </w:tcBorders>
            <w:vAlign w:val="center"/>
          </w:tcPr>
          <w:p w:rsidR="00082815" w:rsidRPr="00EE2124" w:rsidRDefault="00082815" w:rsidP="00082815">
            <w:pPr>
              <w:rPr>
                <w:sz w:val="20"/>
              </w:rPr>
            </w:pPr>
            <w:r w:rsidRPr="00EE2124">
              <w:rPr>
                <w:sz w:val="20"/>
              </w:rPr>
              <w:t>Změna byla vyvolána</w:t>
            </w:r>
          </w:p>
          <w:p w:rsidR="00082815" w:rsidRPr="00EE2124" w:rsidRDefault="00082815" w:rsidP="00082815">
            <w:pPr>
              <w:rPr>
                <w:sz w:val="20"/>
              </w:rPr>
            </w:pPr>
          </w:p>
          <w:p w:rsidR="00082815" w:rsidRPr="00EE2124" w:rsidRDefault="00082815" w:rsidP="00082815">
            <w:pPr>
              <w:rPr>
                <w:sz w:val="20"/>
              </w:rPr>
            </w:pPr>
          </w:p>
        </w:tc>
        <w:tc>
          <w:tcPr>
            <w:tcW w:w="5624" w:type="dxa"/>
            <w:gridSpan w:val="6"/>
            <w:tcBorders>
              <w:top w:val="single" w:sz="12" w:space="0" w:color="auto"/>
              <w:left w:val="single" w:sz="6" w:space="0" w:color="auto"/>
              <w:right w:val="single" w:sz="12" w:space="0" w:color="auto"/>
            </w:tcBorders>
            <w:vAlign w:val="center"/>
          </w:tcPr>
          <w:p w:rsidR="00082815" w:rsidRPr="00EE2124" w:rsidRDefault="00082815" w:rsidP="00082815">
            <w:pPr>
              <w:rPr>
                <w:sz w:val="20"/>
              </w:rPr>
            </w:pPr>
          </w:p>
        </w:tc>
      </w:tr>
      <w:tr w:rsidR="00EE2124" w:rsidRPr="00EE2124" w:rsidTr="0008281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082815" w:rsidRPr="00EE2124" w:rsidRDefault="00082815" w:rsidP="00082815">
            <w:pPr>
              <w:rPr>
                <w:sz w:val="20"/>
              </w:rPr>
            </w:pPr>
            <w:r w:rsidRPr="00EE2124">
              <w:rPr>
                <w:sz w:val="20"/>
              </w:rPr>
              <w:t>Tato žádost o změnu je podkladem pro zpracování návrhu ocenění změny.</w:t>
            </w:r>
          </w:p>
          <w:p w:rsidR="00082815" w:rsidRPr="00EE2124" w:rsidRDefault="00082815" w:rsidP="00082815">
            <w:pPr>
              <w:rPr>
                <w:sz w:val="20"/>
              </w:rPr>
            </w:pPr>
          </w:p>
        </w:tc>
      </w:tr>
      <w:tr w:rsidR="00EE2124" w:rsidRPr="00EE2124" w:rsidTr="0008281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082815" w:rsidRPr="00EE2124" w:rsidRDefault="00082815" w:rsidP="00082815">
            <w:pPr>
              <w:rPr>
                <w:sz w:val="16"/>
              </w:rPr>
            </w:pPr>
          </w:p>
          <w:p w:rsidR="00082815" w:rsidRPr="00EE2124" w:rsidRDefault="00082815" w:rsidP="00082815">
            <w:pPr>
              <w:rPr>
                <w:sz w:val="16"/>
              </w:rPr>
            </w:pPr>
          </w:p>
          <w:p w:rsidR="00082815" w:rsidRPr="00EE2124" w:rsidRDefault="00082815" w:rsidP="00082815">
            <w:pPr>
              <w:rPr>
                <w:sz w:val="20"/>
              </w:rPr>
            </w:pPr>
            <w:r w:rsidRPr="00EE2124">
              <w:rPr>
                <w:sz w:val="20"/>
              </w:rPr>
              <w:t>Žádost podává (jméno, podpis, razítko):</w:t>
            </w:r>
          </w:p>
          <w:p w:rsidR="00082815" w:rsidRPr="00EE2124" w:rsidRDefault="00082815" w:rsidP="00082815">
            <w:pPr>
              <w:rPr>
                <w:sz w:val="20"/>
              </w:rPr>
            </w:pPr>
          </w:p>
          <w:p w:rsidR="00082815" w:rsidRPr="00EE2124" w:rsidRDefault="00082815" w:rsidP="00082815">
            <w:pPr>
              <w:rPr>
                <w:sz w:val="20"/>
              </w:rPr>
            </w:pPr>
          </w:p>
          <w:p w:rsidR="00082815" w:rsidRPr="00EE2124" w:rsidRDefault="00082815" w:rsidP="00082815">
            <w:pPr>
              <w:rPr>
                <w:sz w:val="20"/>
              </w:rPr>
            </w:pPr>
          </w:p>
        </w:tc>
      </w:tr>
      <w:tr w:rsidR="00EE2124" w:rsidRPr="00EE2124" w:rsidTr="0008281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082815" w:rsidRPr="00EE2124" w:rsidRDefault="00082815" w:rsidP="00082815">
            <w:pPr>
              <w:rPr>
                <w:sz w:val="16"/>
              </w:rPr>
            </w:pPr>
          </w:p>
          <w:p w:rsidR="00082815" w:rsidRPr="00EE2124" w:rsidRDefault="00082815" w:rsidP="00082815">
            <w:pPr>
              <w:rPr>
                <w:sz w:val="20"/>
                <w:szCs w:val="20"/>
              </w:rPr>
            </w:pPr>
            <w:r w:rsidRPr="00EE2124">
              <w:rPr>
                <w:sz w:val="20"/>
                <w:szCs w:val="20"/>
              </w:rPr>
              <w:t>Převzal (Jméno, datum, podpis)</w:t>
            </w:r>
          </w:p>
          <w:p w:rsidR="00082815" w:rsidRPr="00EE2124" w:rsidRDefault="00082815" w:rsidP="00082815">
            <w:pPr>
              <w:rPr>
                <w:sz w:val="16"/>
              </w:rPr>
            </w:pPr>
          </w:p>
          <w:p w:rsidR="00082815" w:rsidRPr="00EE2124" w:rsidRDefault="00082815" w:rsidP="00082815">
            <w:pPr>
              <w:rPr>
                <w:sz w:val="16"/>
              </w:rPr>
            </w:pPr>
          </w:p>
          <w:p w:rsidR="00082815" w:rsidRPr="00EE2124" w:rsidRDefault="00082815" w:rsidP="00082815">
            <w:pPr>
              <w:rPr>
                <w:sz w:val="16"/>
              </w:rPr>
            </w:pPr>
          </w:p>
          <w:p w:rsidR="00082815" w:rsidRPr="00EE2124" w:rsidRDefault="00082815" w:rsidP="00082815">
            <w:pPr>
              <w:rPr>
                <w:sz w:val="16"/>
              </w:rPr>
            </w:pPr>
          </w:p>
        </w:tc>
      </w:tr>
    </w:tbl>
    <w:p w:rsidR="00082815" w:rsidRPr="00EE2124" w:rsidRDefault="00082815" w:rsidP="00082815">
      <w:pPr>
        <w:spacing w:after="120"/>
        <w:jc w:val="both"/>
        <w:rPr>
          <w:sz w:val="21"/>
          <w:szCs w:val="21"/>
        </w:rPr>
      </w:pPr>
    </w:p>
    <w:p w:rsidR="00082815" w:rsidRPr="00EE2124" w:rsidRDefault="00082815" w:rsidP="00082815">
      <w:pPr>
        <w:spacing w:after="120"/>
        <w:jc w:val="both"/>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rPr>
          <w:sz w:val="21"/>
          <w:szCs w:val="21"/>
        </w:rPr>
      </w:pPr>
    </w:p>
    <w:p w:rsidR="00082815" w:rsidRPr="00EE2124" w:rsidRDefault="00082815" w:rsidP="00082815">
      <w:pPr>
        <w:tabs>
          <w:tab w:val="left" w:pos="1470"/>
        </w:tabs>
        <w:rPr>
          <w:sz w:val="21"/>
          <w:szCs w:val="21"/>
        </w:rPr>
      </w:pPr>
      <w:r w:rsidRPr="00EE2124">
        <w:rPr>
          <w:sz w:val="21"/>
          <w:szCs w:val="21"/>
        </w:rPr>
        <w:tab/>
      </w:r>
    </w:p>
    <w:p w:rsidR="00082815" w:rsidRPr="00EE2124" w:rsidRDefault="00082815" w:rsidP="00082815">
      <w:pPr>
        <w:tabs>
          <w:tab w:val="left" w:pos="1470"/>
        </w:tabs>
        <w:rPr>
          <w:sz w:val="21"/>
          <w:szCs w:val="21"/>
        </w:rPr>
      </w:pPr>
    </w:p>
    <w:p w:rsidR="00082815" w:rsidRPr="00EE2124" w:rsidRDefault="00082815" w:rsidP="00082815">
      <w:pPr>
        <w:tabs>
          <w:tab w:val="left" w:pos="1470"/>
        </w:tabs>
        <w:rPr>
          <w:sz w:val="21"/>
          <w:szCs w:val="21"/>
        </w:rPr>
      </w:pPr>
    </w:p>
    <w:p w:rsidR="00082815" w:rsidRPr="00EE2124" w:rsidRDefault="00082815" w:rsidP="00082815">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EE2124" w:rsidRPr="00EE2124" w:rsidTr="00082815">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082815" w:rsidRPr="00EE2124" w:rsidRDefault="00082815" w:rsidP="00082815">
            <w:pPr>
              <w:pStyle w:val="Nadpis1"/>
            </w:pPr>
            <w:r w:rsidRPr="00EE2124">
              <w:t xml:space="preserve">NÁVRH OCENĚNÍ ZMĚNY </w:t>
            </w:r>
          </w:p>
          <w:p w:rsidR="00082815" w:rsidRPr="00EE2124" w:rsidRDefault="00082815" w:rsidP="00082815">
            <w:pPr>
              <w:pStyle w:val="Nadpis1"/>
            </w:pPr>
            <w:r w:rsidRPr="00EE2124">
              <w:t>(příloha k žádosti o změnu)</w:t>
            </w:r>
          </w:p>
        </w:tc>
      </w:tr>
      <w:tr w:rsidR="00EE2124" w:rsidRPr="00EE2124" w:rsidTr="00082815">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rsidR="00082815" w:rsidRPr="00EE2124" w:rsidRDefault="00082815" w:rsidP="00082815">
            <w:pPr>
              <w:rPr>
                <w:b/>
                <w:bCs/>
                <w:sz w:val="20"/>
              </w:rPr>
            </w:pPr>
            <w:r w:rsidRPr="00EE2124">
              <w:rPr>
                <w:b/>
                <w:bCs/>
                <w:sz w:val="20"/>
              </w:rPr>
              <w:t>Stavba:</w:t>
            </w:r>
          </w:p>
          <w:p w:rsidR="00082815" w:rsidRPr="00EE2124" w:rsidRDefault="00082815" w:rsidP="00082815">
            <w:pPr>
              <w:rPr>
                <w:b/>
                <w:bCs/>
                <w:sz w:val="20"/>
              </w:rPr>
            </w:pPr>
          </w:p>
        </w:tc>
        <w:tc>
          <w:tcPr>
            <w:tcW w:w="3022" w:type="dxa"/>
            <w:gridSpan w:val="2"/>
            <w:tcBorders>
              <w:top w:val="single" w:sz="6" w:space="0" w:color="auto"/>
              <w:left w:val="single" w:sz="6" w:space="0" w:color="auto"/>
              <w:right w:val="single" w:sz="12" w:space="0" w:color="auto"/>
            </w:tcBorders>
          </w:tcPr>
          <w:p w:rsidR="00082815" w:rsidRPr="00EE2124" w:rsidRDefault="00082815" w:rsidP="00082815">
            <w:pPr>
              <w:ind w:left="-70" w:firstLine="70"/>
              <w:rPr>
                <w:b/>
                <w:bCs/>
                <w:sz w:val="20"/>
              </w:rPr>
            </w:pPr>
            <w:r w:rsidRPr="00EE2124">
              <w:rPr>
                <w:b/>
                <w:bCs/>
                <w:sz w:val="20"/>
              </w:rPr>
              <w:t>Číslo změny:</w:t>
            </w:r>
          </w:p>
        </w:tc>
      </w:tr>
      <w:tr w:rsidR="00EE2124" w:rsidRPr="00EE2124" w:rsidTr="00082815">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rsidR="00082815" w:rsidRPr="00EE2124" w:rsidRDefault="00082815" w:rsidP="00082815"/>
        </w:tc>
        <w:tc>
          <w:tcPr>
            <w:tcW w:w="3022" w:type="dxa"/>
            <w:gridSpan w:val="2"/>
            <w:tcBorders>
              <w:top w:val="single" w:sz="6" w:space="0" w:color="auto"/>
              <w:left w:val="single" w:sz="6" w:space="0" w:color="auto"/>
              <w:right w:val="single" w:sz="12" w:space="0" w:color="auto"/>
            </w:tcBorders>
          </w:tcPr>
          <w:p w:rsidR="00082815" w:rsidRPr="00EE2124" w:rsidRDefault="00082815" w:rsidP="00082815">
            <w:r w:rsidRPr="00EE2124">
              <w:rPr>
                <w:b/>
                <w:bCs/>
                <w:sz w:val="20"/>
              </w:rPr>
              <w:t xml:space="preserve">Datum: </w:t>
            </w:r>
          </w:p>
        </w:tc>
      </w:tr>
      <w:tr w:rsidR="00EE2124" w:rsidRPr="00EE2124" w:rsidTr="00082815">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rsidR="00082815" w:rsidRPr="00EE2124" w:rsidRDefault="00082815" w:rsidP="00082815">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082815" w:rsidRPr="00EE2124" w:rsidRDefault="00082815" w:rsidP="00082815">
            <w:r w:rsidRPr="00EE2124">
              <w:rPr>
                <w:sz w:val="22"/>
              </w:rPr>
              <w:t>Změna ceny díla</w:t>
            </w:r>
          </w:p>
        </w:tc>
        <w:tc>
          <w:tcPr>
            <w:tcW w:w="1042" w:type="dxa"/>
            <w:tcBorders>
              <w:top w:val="single" w:sz="12" w:space="0" w:color="auto"/>
              <w:bottom w:val="single" w:sz="8" w:space="0" w:color="auto"/>
              <w:right w:val="single" w:sz="12" w:space="0" w:color="auto"/>
            </w:tcBorders>
            <w:vAlign w:val="center"/>
          </w:tcPr>
          <w:p w:rsidR="00082815" w:rsidRPr="00EE2124" w:rsidRDefault="00082815" w:rsidP="00082815">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9712CA">
              <w:rPr>
                <w:sz w:val="22"/>
              </w:rPr>
            </w:r>
            <w:r w:rsidR="009712CA">
              <w:rPr>
                <w:sz w:val="22"/>
              </w:rPr>
              <w:fldChar w:fldCharType="separate"/>
            </w:r>
            <w:r w:rsidRPr="00EE2124">
              <w:rPr>
                <w:sz w:val="22"/>
              </w:rPr>
              <w:fldChar w:fldCharType="end"/>
            </w:r>
          </w:p>
        </w:tc>
      </w:tr>
      <w:tr w:rsidR="00EE2124" w:rsidRPr="00EE2124" w:rsidTr="00082815">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rsidR="00082815" w:rsidRPr="00EE2124" w:rsidRDefault="00082815" w:rsidP="00082815"/>
        </w:tc>
        <w:tc>
          <w:tcPr>
            <w:tcW w:w="4140" w:type="dxa"/>
            <w:gridSpan w:val="3"/>
            <w:tcBorders>
              <w:top w:val="single" w:sz="8" w:space="0" w:color="auto"/>
              <w:left w:val="single" w:sz="8" w:space="0" w:color="auto"/>
              <w:bottom w:val="single" w:sz="12" w:space="0" w:color="auto"/>
            </w:tcBorders>
            <w:vAlign w:val="center"/>
          </w:tcPr>
          <w:p w:rsidR="00082815" w:rsidRPr="00EE2124" w:rsidRDefault="00082815" w:rsidP="00082815">
            <w:r w:rsidRPr="00EE2124">
              <w:rPr>
                <w:sz w:val="22"/>
              </w:rPr>
              <w:t>Změna dokončení stavby</w:t>
            </w:r>
          </w:p>
        </w:tc>
        <w:tc>
          <w:tcPr>
            <w:tcW w:w="1042" w:type="dxa"/>
            <w:tcBorders>
              <w:top w:val="single" w:sz="8" w:space="0" w:color="auto"/>
              <w:bottom w:val="single" w:sz="12" w:space="0" w:color="auto"/>
              <w:right w:val="single" w:sz="12" w:space="0" w:color="auto"/>
            </w:tcBorders>
            <w:vAlign w:val="center"/>
          </w:tcPr>
          <w:p w:rsidR="00082815" w:rsidRPr="00EE2124" w:rsidRDefault="00082815" w:rsidP="00082815">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9712CA">
              <w:rPr>
                <w:sz w:val="22"/>
              </w:rPr>
            </w:r>
            <w:r w:rsidR="009712CA">
              <w:rPr>
                <w:sz w:val="22"/>
              </w:rPr>
              <w:fldChar w:fldCharType="separate"/>
            </w:r>
            <w:r w:rsidRPr="00EE2124">
              <w:rPr>
                <w:sz w:val="22"/>
              </w:rPr>
              <w:fldChar w:fldCharType="end"/>
            </w:r>
            <w:bookmarkEnd w:id="1"/>
          </w:p>
        </w:tc>
      </w:tr>
      <w:tr w:rsidR="00EE2124" w:rsidRPr="00EE2124" w:rsidTr="00082815">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rsidR="00082815" w:rsidRPr="00EE2124" w:rsidRDefault="00082815" w:rsidP="00082815"/>
          <w:p w:rsidR="00082815" w:rsidRPr="00EE2124" w:rsidRDefault="00082815" w:rsidP="00082815"/>
          <w:p w:rsidR="00082815" w:rsidRPr="00EE2124" w:rsidRDefault="00082815" w:rsidP="00082815">
            <w:r w:rsidRPr="00EE2124">
              <w:rPr>
                <w:sz w:val="22"/>
              </w:rPr>
              <w:t>Návrh změny je podložen těmito rozpočtovými poklady:</w:t>
            </w:r>
          </w:p>
        </w:tc>
      </w:tr>
      <w:tr w:rsidR="00EE2124" w:rsidRPr="00EE2124" w:rsidTr="00082815">
        <w:trPr>
          <w:cantSplit/>
          <w:trHeight w:val="4470"/>
          <w:jc w:val="center"/>
        </w:trPr>
        <w:tc>
          <w:tcPr>
            <w:tcW w:w="9212" w:type="dxa"/>
            <w:gridSpan w:val="5"/>
            <w:tcBorders>
              <w:left w:val="single" w:sz="12" w:space="0" w:color="auto"/>
              <w:bottom w:val="single" w:sz="8" w:space="0" w:color="auto"/>
              <w:right w:val="single" w:sz="12" w:space="0" w:color="auto"/>
            </w:tcBorders>
          </w:tcPr>
          <w:p w:rsidR="00082815" w:rsidRPr="00EE2124" w:rsidRDefault="00082815" w:rsidP="00082815"/>
          <w:p w:rsidR="00082815" w:rsidRPr="00EE2124" w:rsidRDefault="00082815" w:rsidP="00082815"/>
          <w:p w:rsidR="00082815" w:rsidRPr="00EE2124" w:rsidRDefault="00082815" w:rsidP="00082815"/>
          <w:p w:rsidR="00082815" w:rsidRPr="00EE2124" w:rsidRDefault="00082815" w:rsidP="00082815"/>
          <w:p w:rsidR="00082815" w:rsidRPr="00EE2124" w:rsidRDefault="00082815" w:rsidP="00082815"/>
          <w:p w:rsidR="00082815" w:rsidRPr="00EE2124" w:rsidRDefault="00082815" w:rsidP="00082815"/>
          <w:p w:rsidR="00082815" w:rsidRPr="00EE2124" w:rsidRDefault="00082815" w:rsidP="00082815"/>
          <w:p w:rsidR="00082815" w:rsidRPr="00EE2124" w:rsidRDefault="00082815" w:rsidP="00082815"/>
        </w:tc>
      </w:tr>
      <w:tr w:rsidR="00EE2124" w:rsidRPr="00EE2124" w:rsidTr="00082815">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rsidR="00082815" w:rsidRPr="00EE2124" w:rsidRDefault="00082815" w:rsidP="00082815">
            <w:r w:rsidRPr="00EE2124">
              <w:rPr>
                <w:rFonts w:cs="Arial"/>
                <w:sz w:val="16"/>
              </w:rPr>
              <w:t>Počet listů příloh:</w:t>
            </w:r>
          </w:p>
          <w:p w:rsidR="00082815" w:rsidRPr="00EE2124" w:rsidRDefault="00082815" w:rsidP="00082815"/>
        </w:tc>
      </w:tr>
      <w:tr w:rsidR="00EE2124" w:rsidRPr="00EE2124" w:rsidTr="00082815">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rsidR="00082815" w:rsidRPr="00EE2124" w:rsidRDefault="00082815" w:rsidP="00082815">
            <w:r w:rsidRPr="00EE2124">
              <w:rPr>
                <w:sz w:val="22"/>
              </w:rPr>
              <w:t>Navrhovaná změna ceny díla:                                                                              Kč (bez DPH)</w:t>
            </w:r>
          </w:p>
          <w:p w:rsidR="00082815" w:rsidRPr="00EE2124" w:rsidRDefault="00082815" w:rsidP="00082815">
            <w:pPr>
              <w:rPr>
                <w:sz w:val="10"/>
              </w:rPr>
            </w:pPr>
          </w:p>
          <w:p w:rsidR="00082815" w:rsidRPr="00EE2124" w:rsidRDefault="00082815" w:rsidP="00082815"/>
        </w:tc>
      </w:tr>
      <w:tr w:rsidR="00EE2124" w:rsidRPr="00EE2124" w:rsidTr="00082815">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082815" w:rsidRPr="00EE2124" w:rsidRDefault="00082815" w:rsidP="00082815">
            <w:pPr>
              <w:jc w:val="center"/>
            </w:pPr>
            <w:r w:rsidRPr="00EE2124">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082815" w:rsidRPr="00EE2124" w:rsidRDefault="00082815" w:rsidP="00082815">
            <w:pPr>
              <w:jc w:val="right"/>
            </w:pPr>
            <w:r w:rsidRPr="00EE2124">
              <w:rPr>
                <w:sz w:val="22"/>
              </w:rPr>
              <w:t xml:space="preserve"> Kč (bez DPH)     </w:t>
            </w:r>
          </w:p>
        </w:tc>
      </w:tr>
      <w:tr w:rsidR="00EE2124" w:rsidRPr="00EE2124" w:rsidTr="00082815">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082815" w:rsidRPr="00EE2124" w:rsidRDefault="00082815" w:rsidP="00082815">
            <w:pPr>
              <w:jc w:val="center"/>
            </w:pPr>
            <w:proofErr w:type="spellStart"/>
            <w:r w:rsidRPr="00EE2124">
              <w:rPr>
                <w:b/>
                <w:bCs/>
                <w:sz w:val="22"/>
              </w:rPr>
              <w:t>Méněpráce</w:t>
            </w:r>
            <w:proofErr w:type="spellEnd"/>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082815" w:rsidRPr="00EE2124" w:rsidRDefault="00082815" w:rsidP="00082815">
            <w:pPr>
              <w:jc w:val="right"/>
            </w:pPr>
            <w:r w:rsidRPr="00EE2124">
              <w:rPr>
                <w:sz w:val="22"/>
              </w:rPr>
              <w:t xml:space="preserve"> Kč (bez DPH)</w:t>
            </w:r>
          </w:p>
        </w:tc>
      </w:tr>
      <w:tr w:rsidR="00EE2124" w:rsidRPr="00EE2124" w:rsidTr="00082815">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rsidR="00082815" w:rsidRPr="00EE2124" w:rsidRDefault="00082815" w:rsidP="00082815">
            <w:r w:rsidRPr="00EE2124">
              <w:rPr>
                <w:sz w:val="22"/>
              </w:rPr>
              <w:t>Navrhovaná změna lhůty dokončení díla:</w:t>
            </w:r>
          </w:p>
        </w:tc>
      </w:tr>
      <w:tr w:rsidR="00EE2124" w:rsidRPr="00EE2124" w:rsidTr="00082815">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082815" w:rsidRPr="00EE2124" w:rsidRDefault="00082815" w:rsidP="00082815">
            <w:pPr>
              <w:jc w:val="center"/>
            </w:pPr>
            <w:r w:rsidRPr="00EE2124">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082815" w:rsidRPr="00EE2124" w:rsidRDefault="00082815" w:rsidP="00082815">
            <w:pPr>
              <w:jc w:val="right"/>
            </w:pPr>
            <w:r w:rsidRPr="00EE2124">
              <w:rPr>
                <w:sz w:val="22"/>
              </w:rPr>
              <w:t>kalendářních dní</w:t>
            </w:r>
          </w:p>
        </w:tc>
      </w:tr>
      <w:tr w:rsidR="00EE2124" w:rsidRPr="00EE2124" w:rsidTr="00082815">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082815" w:rsidRPr="00EE2124" w:rsidRDefault="00082815" w:rsidP="00082815">
            <w:pPr>
              <w:jc w:val="center"/>
            </w:pPr>
            <w:r w:rsidRPr="00EE2124">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082815" w:rsidRPr="00EE2124" w:rsidRDefault="00082815" w:rsidP="00082815">
            <w:pPr>
              <w:jc w:val="right"/>
            </w:pPr>
            <w:r w:rsidRPr="00EE2124">
              <w:rPr>
                <w:sz w:val="22"/>
              </w:rPr>
              <w:t>kalendářních dní</w:t>
            </w:r>
          </w:p>
        </w:tc>
      </w:tr>
      <w:tr w:rsidR="00082815" w:rsidRPr="00EE2124" w:rsidTr="00082815">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rsidR="00082815" w:rsidRPr="00EE2124" w:rsidRDefault="00082815" w:rsidP="00082815">
            <w:r w:rsidRPr="00EE2124">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rsidR="00082815" w:rsidRPr="00EE2124" w:rsidRDefault="00082815" w:rsidP="00082815"/>
        </w:tc>
      </w:tr>
    </w:tbl>
    <w:p w:rsidR="00082815" w:rsidRPr="00EE2124" w:rsidRDefault="00082815" w:rsidP="00082815">
      <w:pPr>
        <w:tabs>
          <w:tab w:val="left" w:pos="1470"/>
        </w:tabs>
        <w:rPr>
          <w:sz w:val="21"/>
          <w:szCs w:val="21"/>
        </w:rPr>
      </w:pPr>
    </w:p>
    <w:p w:rsidR="00082815" w:rsidRPr="00EE2124" w:rsidRDefault="00082815" w:rsidP="00082815">
      <w:pPr>
        <w:spacing w:after="120"/>
        <w:jc w:val="both"/>
        <w:rPr>
          <w:sz w:val="21"/>
          <w:szCs w:val="21"/>
        </w:rPr>
      </w:pPr>
    </w:p>
    <w:p w:rsidR="00082815" w:rsidRPr="00EE2124" w:rsidRDefault="00082815" w:rsidP="009F59CC">
      <w:pPr>
        <w:tabs>
          <w:tab w:val="left" w:pos="6300"/>
        </w:tabs>
        <w:spacing w:after="120"/>
        <w:rPr>
          <w:b/>
          <w:smallCaps/>
          <w:spacing w:val="20"/>
          <w:sz w:val="21"/>
          <w:szCs w:val="21"/>
        </w:rPr>
      </w:pPr>
    </w:p>
    <w:sectPr w:rsidR="00082815" w:rsidRPr="00EE2124" w:rsidSect="00C37FE7">
      <w:headerReference w:type="default" r:id="rId12"/>
      <w:footerReference w:type="default" r:id="rId13"/>
      <w:headerReference w:type="first" r:id="rId14"/>
      <w:footerReference w:type="first" r:id="rId15"/>
      <w:type w:val="continuous"/>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0CF" w:rsidRDefault="004550CF">
      <w:r>
        <w:separator/>
      </w:r>
    </w:p>
  </w:endnote>
  <w:endnote w:type="continuationSeparator" w:id="0">
    <w:p w:rsidR="004550CF" w:rsidRDefault="00455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15" w:rsidRPr="000A7553" w:rsidRDefault="00082815"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E2124">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E2124">
      <w:rPr>
        <w:noProof/>
        <w:sz w:val="21"/>
        <w:szCs w:val="21"/>
      </w:rPr>
      <w:t>10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15" w:rsidRPr="006D1D93" w:rsidRDefault="00082815"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712CA">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712CA">
      <w:rPr>
        <w:noProof/>
        <w:sz w:val="21"/>
        <w:szCs w:val="21"/>
      </w:rPr>
      <w:t>2</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0CF" w:rsidRDefault="004550CF">
      <w:r>
        <w:separator/>
      </w:r>
    </w:p>
  </w:footnote>
  <w:footnote w:type="continuationSeparator" w:id="0">
    <w:p w:rsidR="004550CF" w:rsidRDefault="00455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80" w:type="dxa"/>
      <w:tblLook w:val="01E0" w:firstRow="1" w:lastRow="1" w:firstColumn="1" w:lastColumn="1" w:noHBand="0" w:noVBand="0"/>
    </w:tblPr>
    <w:tblGrid>
      <w:gridCol w:w="9480"/>
    </w:tblGrid>
    <w:tr w:rsidR="00082815" w:rsidRPr="00102C96">
      <w:trPr>
        <w:trHeight w:val="330"/>
      </w:trPr>
      <w:tc>
        <w:tcPr>
          <w:tcW w:w="9480" w:type="dxa"/>
        </w:tcPr>
        <w:p w:rsidR="00082815" w:rsidRPr="00700F92" w:rsidRDefault="00AA7E44" w:rsidP="00082815">
          <w:pPr>
            <w:tabs>
              <w:tab w:val="left" w:pos="810"/>
            </w:tabs>
            <w:ind w:left="34"/>
            <w:rPr>
              <w:b/>
              <w:spacing w:val="20"/>
              <w:sz w:val="21"/>
              <w:szCs w:val="21"/>
            </w:rPr>
          </w:pPr>
          <w:r w:rsidRPr="00AA7E44">
            <w:rPr>
              <w:b/>
              <w:spacing w:val="20"/>
              <w:sz w:val="21"/>
              <w:szCs w:val="21"/>
            </w:rPr>
            <w:t>II/379 Kateřina - Blansko</w:t>
          </w:r>
        </w:p>
      </w:tc>
    </w:tr>
  </w:tbl>
  <w:p w:rsidR="00082815" w:rsidRPr="000A7553" w:rsidRDefault="00082815"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082815" w:rsidRPr="000A7553" w:rsidRDefault="00082815"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082815" w:rsidRPr="00102C96">
      <w:tc>
        <w:tcPr>
          <w:tcW w:w="9468" w:type="dxa"/>
          <w:gridSpan w:val="2"/>
        </w:tcPr>
        <w:p w:rsidR="00082815" w:rsidRPr="00700F92" w:rsidRDefault="00884665" w:rsidP="00082815">
          <w:pPr>
            <w:tabs>
              <w:tab w:val="left" w:pos="810"/>
            </w:tabs>
            <w:rPr>
              <w:b/>
              <w:spacing w:val="20"/>
              <w:sz w:val="21"/>
              <w:szCs w:val="21"/>
            </w:rPr>
          </w:pPr>
          <w:r w:rsidRPr="00884665">
            <w:rPr>
              <w:b/>
              <w:bCs/>
              <w:spacing w:val="20"/>
              <w:sz w:val="21"/>
              <w:szCs w:val="21"/>
            </w:rPr>
            <w:t>II/379 Kateřina - Blansko</w:t>
          </w:r>
        </w:p>
      </w:tc>
    </w:tr>
    <w:tr w:rsidR="00082815" w:rsidRPr="00102C96">
      <w:tc>
        <w:tcPr>
          <w:tcW w:w="4788" w:type="dxa"/>
        </w:tcPr>
        <w:p w:rsidR="00082815" w:rsidRPr="00102C96" w:rsidRDefault="00082815" w:rsidP="00102C96">
          <w:pPr>
            <w:jc w:val="both"/>
            <w:rPr>
              <w:sz w:val="21"/>
              <w:szCs w:val="21"/>
            </w:rPr>
          </w:pPr>
          <w:r w:rsidRPr="00102C96">
            <w:rPr>
              <w:sz w:val="21"/>
              <w:szCs w:val="21"/>
            </w:rPr>
            <w:t>Číslo smlouvy objednatele</w:t>
          </w:r>
        </w:p>
      </w:tc>
      <w:tc>
        <w:tcPr>
          <w:tcW w:w="4680" w:type="dxa"/>
        </w:tcPr>
        <w:p w:rsidR="00082815" w:rsidRPr="00102C96" w:rsidRDefault="00082815" w:rsidP="00102C96">
          <w:pPr>
            <w:ind w:left="34"/>
            <w:jc w:val="right"/>
            <w:rPr>
              <w:sz w:val="21"/>
              <w:szCs w:val="21"/>
            </w:rPr>
          </w:pPr>
          <w:r w:rsidRPr="00102C96">
            <w:rPr>
              <w:sz w:val="21"/>
              <w:szCs w:val="21"/>
            </w:rPr>
            <w:t xml:space="preserve">Číslo smlouvy zhotovitele    </w:t>
          </w:r>
        </w:p>
      </w:tc>
    </w:tr>
  </w:tbl>
  <w:p w:rsidR="00082815" w:rsidRDefault="0008281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F4C"/>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530"/>
        </w:tabs>
        <w:ind w:left="153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1183309"/>
    <w:multiLevelType w:val="multilevel"/>
    <w:tmpl w:val="7F123B7C"/>
    <w:lvl w:ilvl="0">
      <w:start w:val="1"/>
      <w:numFmt w:val="decimal"/>
      <w:lvlText w:val="%1."/>
      <w:lvlJc w:val="left"/>
      <w:pPr>
        <w:tabs>
          <w:tab w:val="num" w:pos="720"/>
        </w:tabs>
        <w:ind w:left="720" w:hanging="360"/>
      </w:pPr>
      <w:rPr>
        <w:rFonts w:cs="Times New Roman" w:hint="default"/>
        <w:b w:val="0"/>
      </w:rPr>
    </w:lvl>
    <w:lvl w:ilvl="1">
      <w:start w:val="1"/>
      <w:numFmt w:val="decimal"/>
      <w:lvlText w:val="3.%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1B826F9"/>
    <w:multiLevelType w:val="hybridMultilevel"/>
    <w:tmpl w:val="D46853A6"/>
    <w:lvl w:ilvl="0" w:tplc="73BEB7F4">
      <w:start w:val="1"/>
      <w:numFmt w:val="decimal"/>
      <w:lvlText w:val="3.%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720"/>
        </w:tabs>
        <w:ind w:left="720" w:hanging="360"/>
      </w:pPr>
      <w:rPr>
        <w:rFonts w:cs="Times New Roman"/>
      </w:rPr>
    </w:lvl>
    <w:lvl w:ilvl="2" w:tplc="0405001B" w:tentative="1">
      <w:start w:val="1"/>
      <w:numFmt w:val="lowerRoman"/>
      <w:lvlText w:val="%3."/>
      <w:lvlJc w:val="right"/>
      <w:pPr>
        <w:tabs>
          <w:tab w:val="num" w:pos="1440"/>
        </w:tabs>
        <w:ind w:left="1440" w:hanging="180"/>
      </w:pPr>
      <w:rPr>
        <w:rFonts w:cs="Times New Roman"/>
      </w:rPr>
    </w:lvl>
    <w:lvl w:ilvl="3" w:tplc="0405000F" w:tentative="1">
      <w:start w:val="1"/>
      <w:numFmt w:val="decimal"/>
      <w:lvlText w:val="%4."/>
      <w:lvlJc w:val="left"/>
      <w:pPr>
        <w:tabs>
          <w:tab w:val="num" w:pos="2160"/>
        </w:tabs>
        <w:ind w:left="2160" w:hanging="360"/>
      </w:pPr>
      <w:rPr>
        <w:rFonts w:cs="Times New Roman"/>
      </w:rPr>
    </w:lvl>
    <w:lvl w:ilvl="4" w:tplc="04050019" w:tentative="1">
      <w:start w:val="1"/>
      <w:numFmt w:val="lowerLetter"/>
      <w:lvlText w:val="%5."/>
      <w:lvlJc w:val="left"/>
      <w:pPr>
        <w:tabs>
          <w:tab w:val="num" w:pos="2880"/>
        </w:tabs>
        <w:ind w:left="2880" w:hanging="360"/>
      </w:pPr>
      <w:rPr>
        <w:rFonts w:cs="Times New Roman"/>
      </w:rPr>
    </w:lvl>
    <w:lvl w:ilvl="5" w:tplc="0405001B" w:tentative="1">
      <w:start w:val="1"/>
      <w:numFmt w:val="lowerRoman"/>
      <w:lvlText w:val="%6."/>
      <w:lvlJc w:val="right"/>
      <w:pPr>
        <w:tabs>
          <w:tab w:val="num" w:pos="3600"/>
        </w:tabs>
        <w:ind w:left="3600" w:hanging="180"/>
      </w:pPr>
      <w:rPr>
        <w:rFonts w:cs="Times New Roman"/>
      </w:rPr>
    </w:lvl>
    <w:lvl w:ilvl="6" w:tplc="0405000F" w:tentative="1">
      <w:start w:val="1"/>
      <w:numFmt w:val="decimal"/>
      <w:lvlText w:val="%7."/>
      <w:lvlJc w:val="left"/>
      <w:pPr>
        <w:tabs>
          <w:tab w:val="num" w:pos="4320"/>
        </w:tabs>
        <w:ind w:left="4320" w:hanging="360"/>
      </w:pPr>
      <w:rPr>
        <w:rFonts w:cs="Times New Roman"/>
      </w:rPr>
    </w:lvl>
    <w:lvl w:ilvl="7" w:tplc="04050019" w:tentative="1">
      <w:start w:val="1"/>
      <w:numFmt w:val="lowerLetter"/>
      <w:lvlText w:val="%8."/>
      <w:lvlJc w:val="left"/>
      <w:pPr>
        <w:tabs>
          <w:tab w:val="num" w:pos="5040"/>
        </w:tabs>
        <w:ind w:left="5040" w:hanging="360"/>
      </w:pPr>
      <w:rPr>
        <w:rFonts w:cs="Times New Roman"/>
      </w:rPr>
    </w:lvl>
    <w:lvl w:ilvl="8" w:tplc="0405001B" w:tentative="1">
      <w:start w:val="1"/>
      <w:numFmt w:val="lowerRoman"/>
      <w:lvlText w:val="%9."/>
      <w:lvlJc w:val="right"/>
      <w:pPr>
        <w:tabs>
          <w:tab w:val="num" w:pos="5760"/>
        </w:tabs>
        <w:ind w:left="5760" w:hanging="180"/>
      </w:pPr>
      <w:rPr>
        <w:rFonts w:cs="Times New Roman"/>
      </w:rPr>
    </w:lvl>
  </w:abstractNum>
  <w:abstractNum w:abstractNumId="3">
    <w:nsid w:val="030A4E04"/>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7">
    <w:nsid w:val="0CE43908"/>
    <w:multiLevelType w:val="hybridMultilevel"/>
    <w:tmpl w:val="9ED03DEA"/>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nsid w:val="171E7E61"/>
    <w:multiLevelType w:val="hybridMultilevel"/>
    <w:tmpl w:val="3FB43ACA"/>
    <w:lvl w:ilvl="0" w:tplc="D2AED40A">
      <w:start w:val="1"/>
      <w:numFmt w:val="decimal"/>
      <w:lvlText w:val="2.%1"/>
      <w:lvlJc w:val="left"/>
      <w:pPr>
        <w:tabs>
          <w:tab w:val="num" w:pos="2610"/>
        </w:tabs>
        <w:ind w:left="2610" w:hanging="45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nsid w:val="1F2033EF"/>
    <w:multiLevelType w:val="multilevel"/>
    <w:tmpl w:val="AFEEE9E8"/>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2880"/>
        </w:tabs>
        <w:ind w:left="2880"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nsid w:val="26EB33AB"/>
    <w:multiLevelType w:val="multilevel"/>
    <w:tmpl w:val="A78C2940"/>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327A3D92"/>
    <w:multiLevelType w:val="hybridMultilevel"/>
    <w:tmpl w:val="A35EF096"/>
    <w:lvl w:ilvl="0" w:tplc="FFFFFFFF">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33BE376C"/>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990"/>
        </w:tabs>
        <w:ind w:left="99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nsid w:val="33E10B76"/>
    <w:multiLevelType w:val="hybridMultilevel"/>
    <w:tmpl w:val="CDAA9CBC"/>
    <w:lvl w:ilvl="0" w:tplc="A0486EE0">
      <w:start w:val="1"/>
      <w:numFmt w:val="decimal"/>
      <w:lvlText w:val="%1."/>
      <w:lvlJc w:val="left"/>
      <w:pPr>
        <w:tabs>
          <w:tab w:val="num" w:pos="720"/>
        </w:tabs>
        <w:ind w:left="720" w:hanging="360"/>
      </w:pPr>
      <w:rPr>
        <w:rFonts w:cs="Times New Roman" w:hint="default"/>
        <w:b w:val="0"/>
      </w:rPr>
    </w:lvl>
    <w:lvl w:ilvl="1" w:tplc="A0542110">
      <w:start w:val="1"/>
      <w:numFmt w:val="decimal"/>
      <w:lvlText w:val="2.%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34694C2C"/>
    <w:multiLevelType w:val="multilevel"/>
    <w:tmpl w:val="7744015A"/>
    <w:lvl w:ilvl="0">
      <w:start w:val="1"/>
      <w:numFmt w:val="upp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37A6231B"/>
    <w:multiLevelType w:val="hybridMultilevel"/>
    <w:tmpl w:val="E7181794"/>
    <w:lvl w:ilvl="0" w:tplc="5F98D6EE">
      <w:start w:val="20"/>
      <w:numFmt w:val="bullet"/>
      <w:lvlText w:val="-"/>
      <w:lvlJc w:val="left"/>
      <w:pPr>
        <w:ind w:left="900" w:hanging="360"/>
      </w:pPr>
      <w:rPr>
        <w:rFonts w:ascii="Times New Roman" w:eastAsia="Times New Roman" w:hAnsi="Times New Roman" w:cs="Times New Roman"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24">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nsid w:val="42EB67EE"/>
    <w:multiLevelType w:val="hybridMultilevel"/>
    <w:tmpl w:val="DE645620"/>
    <w:lvl w:ilvl="0" w:tplc="4E42A65E">
      <w:start w:val="1"/>
      <w:numFmt w:val="upp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6">
    <w:nsid w:val="478509E6"/>
    <w:multiLevelType w:val="multilevel"/>
    <w:tmpl w:val="D348EB44"/>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2880"/>
        </w:tabs>
        <w:ind w:left="2880"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4FFA6659"/>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1">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nsid w:val="5AEC669C"/>
    <w:multiLevelType w:val="hybridMultilevel"/>
    <w:tmpl w:val="75ACCCF8"/>
    <w:lvl w:ilvl="0" w:tplc="73BEB7F4">
      <w:start w:val="1"/>
      <w:numFmt w:val="decimal"/>
      <w:lvlText w:val="3.%1."/>
      <w:lvlJc w:val="left"/>
      <w:pPr>
        <w:tabs>
          <w:tab w:val="num" w:pos="1440"/>
        </w:tabs>
        <w:ind w:left="144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nsid w:val="63824A21"/>
    <w:multiLevelType w:val="multilevel"/>
    <w:tmpl w:val="3970D5A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nsid w:val="65A660B9"/>
    <w:multiLevelType w:val="hybridMultilevel"/>
    <w:tmpl w:val="C34850F6"/>
    <w:lvl w:ilvl="0" w:tplc="CC4E3FD8">
      <w:start w:val="1"/>
      <w:numFmt w:val="low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35">
    <w:nsid w:val="6F5B4369"/>
    <w:multiLevelType w:val="hybridMultilevel"/>
    <w:tmpl w:val="9B1E37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8"/>
  </w:num>
  <w:num w:numId="2">
    <w:abstractNumId w:val="11"/>
  </w:num>
  <w:num w:numId="3">
    <w:abstractNumId w:val="15"/>
  </w:num>
  <w:num w:numId="4">
    <w:abstractNumId w:val="19"/>
  </w:num>
  <w:num w:numId="5">
    <w:abstractNumId w:val="16"/>
  </w:num>
  <w:num w:numId="6">
    <w:abstractNumId w:val="0"/>
  </w:num>
  <w:num w:numId="7">
    <w:abstractNumId w:val="27"/>
  </w:num>
  <w:num w:numId="8">
    <w:abstractNumId w:val="33"/>
  </w:num>
  <w:num w:numId="9">
    <w:abstractNumId w:val="5"/>
  </w:num>
  <w:num w:numId="10">
    <w:abstractNumId w:val="29"/>
  </w:num>
  <w:num w:numId="11">
    <w:abstractNumId w:val="18"/>
  </w:num>
  <w:num w:numId="12">
    <w:abstractNumId w:val="10"/>
  </w:num>
  <w:num w:numId="13">
    <w:abstractNumId w:val="36"/>
  </w:num>
  <w:num w:numId="14">
    <w:abstractNumId w:val="17"/>
  </w:num>
  <w:num w:numId="15">
    <w:abstractNumId w:val="31"/>
  </w:num>
  <w:num w:numId="16">
    <w:abstractNumId w:val="4"/>
  </w:num>
  <w:num w:numId="17">
    <w:abstractNumId w:val="22"/>
  </w:num>
  <w:num w:numId="18">
    <w:abstractNumId w:val="28"/>
  </w:num>
  <w:num w:numId="19">
    <w:abstractNumId w:val="13"/>
  </w:num>
  <w:num w:numId="20">
    <w:abstractNumId w:val="26"/>
  </w:num>
  <w:num w:numId="21">
    <w:abstractNumId w:val="9"/>
  </w:num>
  <w:num w:numId="22">
    <w:abstractNumId w:val="32"/>
  </w:num>
  <w:num w:numId="23">
    <w:abstractNumId w:val="2"/>
  </w:num>
  <w:num w:numId="24">
    <w:abstractNumId w:val="1"/>
  </w:num>
  <w:num w:numId="25">
    <w:abstractNumId w:val="14"/>
  </w:num>
  <w:num w:numId="26">
    <w:abstractNumId w:val="21"/>
  </w:num>
  <w:num w:numId="27">
    <w:abstractNumId w:val="20"/>
  </w:num>
  <w:num w:numId="28">
    <w:abstractNumId w:val="12"/>
  </w:num>
  <w:num w:numId="29">
    <w:abstractNumId w:val="7"/>
  </w:num>
  <w:num w:numId="30">
    <w:abstractNumId w:val="3"/>
  </w:num>
  <w:num w:numId="31">
    <w:abstractNumId w:val="24"/>
  </w:num>
  <w:num w:numId="32">
    <w:abstractNumId w:val="30"/>
  </w:num>
  <w:num w:numId="33">
    <w:abstractNumId w:val="25"/>
  </w:num>
  <w:num w:numId="34">
    <w:abstractNumId w:val="34"/>
  </w:num>
  <w:num w:numId="35">
    <w:abstractNumId w:val="35"/>
  </w:num>
  <w:num w:numId="36">
    <w:abstractNumId w:val="6"/>
  </w:num>
  <w:num w:numId="37">
    <w:abstractNumId w:val="23"/>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166E"/>
    <w:rsid w:val="000036CF"/>
    <w:rsid w:val="00003F90"/>
    <w:rsid w:val="00004F7C"/>
    <w:rsid w:val="000057EC"/>
    <w:rsid w:val="00005961"/>
    <w:rsid w:val="00006C4E"/>
    <w:rsid w:val="00007906"/>
    <w:rsid w:val="00007AFB"/>
    <w:rsid w:val="000117B0"/>
    <w:rsid w:val="00011864"/>
    <w:rsid w:val="00017BCE"/>
    <w:rsid w:val="00021B8F"/>
    <w:rsid w:val="00022050"/>
    <w:rsid w:val="00022A6F"/>
    <w:rsid w:val="00024BF9"/>
    <w:rsid w:val="00024EC9"/>
    <w:rsid w:val="000269AA"/>
    <w:rsid w:val="00030352"/>
    <w:rsid w:val="00031A1B"/>
    <w:rsid w:val="00032693"/>
    <w:rsid w:val="00034126"/>
    <w:rsid w:val="000345B2"/>
    <w:rsid w:val="00034EBF"/>
    <w:rsid w:val="00036061"/>
    <w:rsid w:val="000365BE"/>
    <w:rsid w:val="00037ACB"/>
    <w:rsid w:val="0004193C"/>
    <w:rsid w:val="00043D93"/>
    <w:rsid w:val="000440D1"/>
    <w:rsid w:val="00046645"/>
    <w:rsid w:val="00051D0E"/>
    <w:rsid w:val="00054FA3"/>
    <w:rsid w:val="00055517"/>
    <w:rsid w:val="000563CA"/>
    <w:rsid w:val="00057274"/>
    <w:rsid w:val="000574A9"/>
    <w:rsid w:val="00057F15"/>
    <w:rsid w:val="000619DA"/>
    <w:rsid w:val="00063055"/>
    <w:rsid w:val="00064BB6"/>
    <w:rsid w:val="00064F4E"/>
    <w:rsid w:val="00065ECA"/>
    <w:rsid w:val="00066744"/>
    <w:rsid w:val="00066B3C"/>
    <w:rsid w:val="0006763A"/>
    <w:rsid w:val="00070A3C"/>
    <w:rsid w:val="00073731"/>
    <w:rsid w:val="00073A0A"/>
    <w:rsid w:val="00074A8D"/>
    <w:rsid w:val="000756BB"/>
    <w:rsid w:val="00080956"/>
    <w:rsid w:val="00081451"/>
    <w:rsid w:val="000822AE"/>
    <w:rsid w:val="00082815"/>
    <w:rsid w:val="00083A74"/>
    <w:rsid w:val="00084D28"/>
    <w:rsid w:val="00085C21"/>
    <w:rsid w:val="00090013"/>
    <w:rsid w:val="000925C3"/>
    <w:rsid w:val="00092F57"/>
    <w:rsid w:val="0009334E"/>
    <w:rsid w:val="000943ED"/>
    <w:rsid w:val="000A210D"/>
    <w:rsid w:val="000A4BDB"/>
    <w:rsid w:val="000A6C85"/>
    <w:rsid w:val="000A7553"/>
    <w:rsid w:val="000A7F70"/>
    <w:rsid w:val="000B0028"/>
    <w:rsid w:val="000B0426"/>
    <w:rsid w:val="000B1739"/>
    <w:rsid w:val="000B48BC"/>
    <w:rsid w:val="000B4DBA"/>
    <w:rsid w:val="000B5375"/>
    <w:rsid w:val="000B57EF"/>
    <w:rsid w:val="000B6984"/>
    <w:rsid w:val="000C1313"/>
    <w:rsid w:val="000C22AC"/>
    <w:rsid w:val="000C2885"/>
    <w:rsid w:val="000C5984"/>
    <w:rsid w:val="000C5C69"/>
    <w:rsid w:val="000C7068"/>
    <w:rsid w:val="000D1060"/>
    <w:rsid w:val="000D2501"/>
    <w:rsid w:val="000D2D4B"/>
    <w:rsid w:val="000D7B5E"/>
    <w:rsid w:val="000E1E7B"/>
    <w:rsid w:val="000E35D7"/>
    <w:rsid w:val="000E4743"/>
    <w:rsid w:val="000E68E3"/>
    <w:rsid w:val="000F002D"/>
    <w:rsid w:val="000F01C6"/>
    <w:rsid w:val="000F07F8"/>
    <w:rsid w:val="000F1260"/>
    <w:rsid w:val="000F2669"/>
    <w:rsid w:val="000F3728"/>
    <w:rsid w:val="000F5E84"/>
    <w:rsid w:val="000F5F5A"/>
    <w:rsid w:val="000F74B9"/>
    <w:rsid w:val="00101ADD"/>
    <w:rsid w:val="00101EAD"/>
    <w:rsid w:val="00102C96"/>
    <w:rsid w:val="0011019B"/>
    <w:rsid w:val="00110487"/>
    <w:rsid w:val="00111264"/>
    <w:rsid w:val="00111739"/>
    <w:rsid w:val="001121CD"/>
    <w:rsid w:val="00112DFE"/>
    <w:rsid w:val="00114E89"/>
    <w:rsid w:val="00116634"/>
    <w:rsid w:val="00120655"/>
    <w:rsid w:val="00121EF7"/>
    <w:rsid w:val="00123B36"/>
    <w:rsid w:val="00124D1A"/>
    <w:rsid w:val="00130049"/>
    <w:rsid w:val="00130483"/>
    <w:rsid w:val="0013072E"/>
    <w:rsid w:val="00131757"/>
    <w:rsid w:val="00131953"/>
    <w:rsid w:val="00137448"/>
    <w:rsid w:val="00143583"/>
    <w:rsid w:val="001435DD"/>
    <w:rsid w:val="001445AD"/>
    <w:rsid w:val="001468BC"/>
    <w:rsid w:val="0015023F"/>
    <w:rsid w:val="00151081"/>
    <w:rsid w:val="001512D6"/>
    <w:rsid w:val="00151A6F"/>
    <w:rsid w:val="0015237B"/>
    <w:rsid w:val="001564DF"/>
    <w:rsid w:val="00156CDC"/>
    <w:rsid w:val="00156E42"/>
    <w:rsid w:val="001607A2"/>
    <w:rsid w:val="00160E31"/>
    <w:rsid w:val="00162B05"/>
    <w:rsid w:val="00163B73"/>
    <w:rsid w:val="00164DF4"/>
    <w:rsid w:val="0016647D"/>
    <w:rsid w:val="0017001B"/>
    <w:rsid w:val="00170E7A"/>
    <w:rsid w:val="00172BC1"/>
    <w:rsid w:val="00175657"/>
    <w:rsid w:val="0018386A"/>
    <w:rsid w:val="00185560"/>
    <w:rsid w:val="0018562E"/>
    <w:rsid w:val="00185F2F"/>
    <w:rsid w:val="00190EE8"/>
    <w:rsid w:val="001935C1"/>
    <w:rsid w:val="001939CB"/>
    <w:rsid w:val="00194174"/>
    <w:rsid w:val="001955F4"/>
    <w:rsid w:val="001975B7"/>
    <w:rsid w:val="001A02BF"/>
    <w:rsid w:val="001A1258"/>
    <w:rsid w:val="001A2045"/>
    <w:rsid w:val="001A2A75"/>
    <w:rsid w:val="001A54B3"/>
    <w:rsid w:val="001A7673"/>
    <w:rsid w:val="001A783D"/>
    <w:rsid w:val="001B024C"/>
    <w:rsid w:val="001B0665"/>
    <w:rsid w:val="001B1D2A"/>
    <w:rsid w:val="001B2951"/>
    <w:rsid w:val="001B346E"/>
    <w:rsid w:val="001B3E58"/>
    <w:rsid w:val="001B5EBC"/>
    <w:rsid w:val="001B6269"/>
    <w:rsid w:val="001B71CA"/>
    <w:rsid w:val="001C132B"/>
    <w:rsid w:val="001C1915"/>
    <w:rsid w:val="001C1C0B"/>
    <w:rsid w:val="001C1E46"/>
    <w:rsid w:val="001C4444"/>
    <w:rsid w:val="001C4C2C"/>
    <w:rsid w:val="001C4D36"/>
    <w:rsid w:val="001C776F"/>
    <w:rsid w:val="001D0B96"/>
    <w:rsid w:val="001D1B63"/>
    <w:rsid w:val="001D2A4D"/>
    <w:rsid w:val="001D7099"/>
    <w:rsid w:val="001D726E"/>
    <w:rsid w:val="001E07F6"/>
    <w:rsid w:val="001E2534"/>
    <w:rsid w:val="001E2EBA"/>
    <w:rsid w:val="001E36DD"/>
    <w:rsid w:val="001F0649"/>
    <w:rsid w:val="001F239C"/>
    <w:rsid w:val="001F664D"/>
    <w:rsid w:val="001F67F2"/>
    <w:rsid w:val="001F6987"/>
    <w:rsid w:val="001F7B22"/>
    <w:rsid w:val="00201667"/>
    <w:rsid w:val="00202130"/>
    <w:rsid w:val="002047A8"/>
    <w:rsid w:val="00206E1A"/>
    <w:rsid w:val="00207FE6"/>
    <w:rsid w:val="00210854"/>
    <w:rsid w:val="0021375E"/>
    <w:rsid w:val="00215942"/>
    <w:rsid w:val="00221837"/>
    <w:rsid w:val="00222F62"/>
    <w:rsid w:val="002247BD"/>
    <w:rsid w:val="00225B12"/>
    <w:rsid w:val="0023335F"/>
    <w:rsid w:val="0023406A"/>
    <w:rsid w:val="002351DD"/>
    <w:rsid w:val="0023702D"/>
    <w:rsid w:val="00240613"/>
    <w:rsid w:val="002410A7"/>
    <w:rsid w:val="002427E8"/>
    <w:rsid w:val="00243954"/>
    <w:rsid w:val="002471C8"/>
    <w:rsid w:val="00247279"/>
    <w:rsid w:val="00250A12"/>
    <w:rsid w:val="0025263A"/>
    <w:rsid w:val="0025728A"/>
    <w:rsid w:val="00257AE6"/>
    <w:rsid w:val="00260E5D"/>
    <w:rsid w:val="0026266E"/>
    <w:rsid w:val="002629CF"/>
    <w:rsid w:val="002644E2"/>
    <w:rsid w:val="00264787"/>
    <w:rsid w:val="00265089"/>
    <w:rsid w:val="0026553A"/>
    <w:rsid w:val="00267BC9"/>
    <w:rsid w:val="00271577"/>
    <w:rsid w:val="00272FEA"/>
    <w:rsid w:val="00274B33"/>
    <w:rsid w:val="002758F5"/>
    <w:rsid w:val="002759A6"/>
    <w:rsid w:val="00276F70"/>
    <w:rsid w:val="00277311"/>
    <w:rsid w:val="00277DEC"/>
    <w:rsid w:val="00280AB4"/>
    <w:rsid w:val="00280B32"/>
    <w:rsid w:val="002816A7"/>
    <w:rsid w:val="0028258B"/>
    <w:rsid w:val="002834E9"/>
    <w:rsid w:val="002835FF"/>
    <w:rsid w:val="002865D7"/>
    <w:rsid w:val="002901E2"/>
    <w:rsid w:val="00290235"/>
    <w:rsid w:val="00290DCC"/>
    <w:rsid w:val="0029243F"/>
    <w:rsid w:val="0029298F"/>
    <w:rsid w:val="00292B7F"/>
    <w:rsid w:val="00296A1F"/>
    <w:rsid w:val="002A0ADA"/>
    <w:rsid w:val="002A0F1F"/>
    <w:rsid w:val="002A184D"/>
    <w:rsid w:val="002A32A5"/>
    <w:rsid w:val="002B060C"/>
    <w:rsid w:val="002B085C"/>
    <w:rsid w:val="002B2441"/>
    <w:rsid w:val="002B4B40"/>
    <w:rsid w:val="002B541A"/>
    <w:rsid w:val="002B6533"/>
    <w:rsid w:val="002C2E62"/>
    <w:rsid w:val="002C3A00"/>
    <w:rsid w:val="002C4AE3"/>
    <w:rsid w:val="002C7E6D"/>
    <w:rsid w:val="002D0F16"/>
    <w:rsid w:val="002D51D7"/>
    <w:rsid w:val="002D590A"/>
    <w:rsid w:val="002D6959"/>
    <w:rsid w:val="002E0B8B"/>
    <w:rsid w:val="002E3741"/>
    <w:rsid w:val="002E696D"/>
    <w:rsid w:val="002E6B23"/>
    <w:rsid w:val="002E6E8F"/>
    <w:rsid w:val="002E7DD1"/>
    <w:rsid w:val="002F0332"/>
    <w:rsid w:val="002F1B71"/>
    <w:rsid w:val="002F1D30"/>
    <w:rsid w:val="002F23BF"/>
    <w:rsid w:val="002F6D94"/>
    <w:rsid w:val="002F76C7"/>
    <w:rsid w:val="0030075B"/>
    <w:rsid w:val="00303744"/>
    <w:rsid w:val="003045C4"/>
    <w:rsid w:val="003159E6"/>
    <w:rsid w:val="00315B81"/>
    <w:rsid w:val="00316B76"/>
    <w:rsid w:val="00317266"/>
    <w:rsid w:val="00323232"/>
    <w:rsid w:val="00326840"/>
    <w:rsid w:val="0032763E"/>
    <w:rsid w:val="0033157B"/>
    <w:rsid w:val="00332D43"/>
    <w:rsid w:val="003348BB"/>
    <w:rsid w:val="003354E9"/>
    <w:rsid w:val="00336209"/>
    <w:rsid w:val="003364A4"/>
    <w:rsid w:val="0034092A"/>
    <w:rsid w:val="0034126A"/>
    <w:rsid w:val="00341370"/>
    <w:rsid w:val="003423BD"/>
    <w:rsid w:val="00343BAC"/>
    <w:rsid w:val="00343C0F"/>
    <w:rsid w:val="00350D60"/>
    <w:rsid w:val="00353773"/>
    <w:rsid w:val="0035487E"/>
    <w:rsid w:val="003570BC"/>
    <w:rsid w:val="00363B79"/>
    <w:rsid w:val="0036467A"/>
    <w:rsid w:val="003656BA"/>
    <w:rsid w:val="00366DAC"/>
    <w:rsid w:val="00367F96"/>
    <w:rsid w:val="00370C12"/>
    <w:rsid w:val="00374314"/>
    <w:rsid w:val="00377719"/>
    <w:rsid w:val="00381062"/>
    <w:rsid w:val="00384627"/>
    <w:rsid w:val="0038507D"/>
    <w:rsid w:val="00385BC1"/>
    <w:rsid w:val="0039120F"/>
    <w:rsid w:val="003937C4"/>
    <w:rsid w:val="00394EC3"/>
    <w:rsid w:val="00396255"/>
    <w:rsid w:val="00396C09"/>
    <w:rsid w:val="00397672"/>
    <w:rsid w:val="003A07C7"/>
    <w:rsid w:val="003A0E91"/>
    <w:rsid w:val="003B0097"/>
    <w:rsid w:val="003B0B08"/>
    <w:rsid w:val="003B2F9C"/>
    <w:rsid w:val="003B6FF6"/>
    <w:rsid w:val="003B7B08"/>
    <w:rsid w:val="003C10C5"/>
    <w:rsid w:val="003C4620"/>
    <w:rsid w:val="003C68AD"/>
    <w:rsid w:val="003D10D0"/>
    <w:rsid w:val="003D48EF"/>
    <w:rsid w:val="003D607B"/>
    <w:rsid w:val="003D6CB8"/>
    <w:rsid w:val="003D7ACC"/>
    <w:rsid w:val="003E2287"/>
    <w:rsid w:val="003E22C7"/>
    <w:rsid w:val="003E24C9"/>
    <w:rsid w:val="003E2521"/>
    <w:rsid w:val="003E28D2"/>
    <w:rsid w:val="003E2989"/>
    <w:rsid w:val="003E2EA5"/>
    <w:rsid w:val="003E6494"/>
    <w:rsid w:val="003E6D2A"/>
    <w:rsid w:val="003E70B2"/>
    <w:rsid w:val="003E733D"/>
    <w:rsid w:val="003F214B"/>
    <w:rsid w:val="003F292A"/>
    <w:rsid w:val="003F4371"/>
    <w:rsid w:val="003F59E6"/>
    <w:rsid w:val="003F6620"/>
    <w:rsid w:val="00400F5B"/>
    <w:rsid w:val="0040292B"/>
    <w:rsid w:val="0040382D"/>
    <w:rsid w:val="00403898"/>
    <w:rsid w:val="00406C23"/>
    <w:rsid w:val="00407535"/>
    <w:rsid w:val="00407C92"/>
    <w:rsid w:val="00412AC1"/>
    <w:rsid w:val="0041344C"/>
    <w:rsid w:val="004149C6"/>
    <w:rsid w:val="00415050"/>
    <w:rsid w:val="00416629"/>
    <w:rsid w:val="0041766E"/>
    <w:rsid w:val="00421925"/>
    <w:rsid w:val="004228BE"/>
    <w:rsid w:val="00423BBF"/>
    <w:rsid w:val="00424324"/>
    <w:rsid w:val="00425EAD"/>
    <w:rsid w:val="00427038"/>
    <w:rsid w:val="00427329"/>
    <w:rsid w:val="00427747"/>
    <w:rsid w:val="00430D77"/>
    <w:rsid w:val="00430FE4"/>
    <w:rsid w:val="00433920"/>
    <w:rsid w:val="00433F92"/>
    <w:rsid w:val="00435973"/>
    <w:rsid w:val="00435CAD"/>
    <w:rsid w:val="00435D22"/>
    <w:rsid w:val="00437470"/>
    <w:rsid w:val="0044071B"/>
    <w:rsid w:val="004426DD"/>
    <w:rsid w:val="00442B0A"/>
    <w:rsid w:val="004459E1"/>
    <w:rsid w:val="00447808"/>
    <w:rsid w:val="00447C58"/>
    <w:rsid w:val="00450C80"/>
    <w:rsid w:val="00451A17"/>
    <w:rsid w:val="00452F1B"/>
    <w:rsid w:val="0045355B"/>
    <w:rsid w:val="00453F42"/>
    <w:rsid w:val="004550CF"/>
    <w:rsid w:val="00463648"/>
    <w:rsid w:val="00464A27"/>
    <w:rsid w:val="00467265"/>
    <w:rsid w:val="00470466"/>
    <w:rsid w:val="004707A8"/>
    <w:rsid w:val="004724F9"/>
    <w:rsid w:val="00474026"/>
    <w:rsid w:val="0047403C"/>
    <w:rsid w:val="004742AA"/>
    <w:rsid w:val="004762B4"/>
    <w:rsid w:val="00476C43"/>
    <w:rsid w:val="00476ED0"/>
    <w:rsid w:val="0048056D"/>
    <w:rsid w:val="004822D8"/>
    <w:rsid w:val="004828F2"/>
    <w:rsid w:val="00483327"/>
    <w:rsid w:val="004854D8"/>
    <w:rsid w:val="00485F67"/>
    <w:rsid w:val="004875C4"/>
    <w:rsid w:val="00490B9A"/>
    <w:rsid w:val="00494F00"/>
    <w:rsid w:val="00494F9C"/>
    <w:rsid w:val="004977C6"/>
    <w:rsid w:val="004A0BC3"/>
    <w:rsid w:val="004A21E9"/>
    <w:rsid w:val="004A2E53"/>
    <w:rsid w:val="004A7755"/>
    <w:rsid w:val="004B0403"/>
    <w:rsid w:val="004B12A8"/>
    <w:rsid w:val="004B3304"/>
    <w:rsid w:val="004B339F"/>
    <w:rsid w:val="004B52CB"/>
    <w:rsid w:val="004B5FBD"/>
    <w:rsid w:val="004B6BF9"/>
    <w:rsid w:val="004B77E5"/>
    <w:rsid w:val="004C0C94"/>
    <w:rsid w:val="004C13F9"/>
    <w:rsid w:val="004C149F"/>
    <w:rsid w:val="004C34E6"/>
    <w:rsid w:val="004C41F5"/>
    <w:rsid w:val="004D0DD5"/>
    <w:rsid w:val="004D1D1B"/>
    <w:rsid w:val="004D26FA"/>
    <w:rsid w:val="004D3B00"/>
    <w:rsid w:val="004D45C5"/>
    <w:rsid w:val="004D6779"/>
    <w:rsid w:val="004D6EF0"/>
    <w:rsid w:val="004E0532"/>
    <w:rsid w:val="004E088C"/>
    <w:rsid w:val="004E0FDE"/>
    <w:rsid w:val="004E4873"/>
    <w:rsid w:val="004E51A7"/>
    <w:rsid w:val="004E5F95"/>
    <w:rsid w:val="004E654A"/>
    <w:rsid w:val="004F0889"/>
    <w:rsid w:val="004F0EB4"/>
    <w:rsid w:val="004F462D"/>
    <w:rsid w:val="004F5179"/>
    <w:rsid w:val="004F57A8"/>
    <w:rsid w:val="004F7E48"/>
    <w:rsid w:val="00501297"/>
    <w:rsid w:val="00502D37"/>
    <w:rsid w:val="00504768"/>
    <w:rsid w:val="0050621B"/>
    <w:rsid w:val="0050675E"/>
    <w:rsid w:val="005067B6"/>
    <w:rsid w:val="00510A27"/>
    <w:rsid w:val="005122A2"/>
    <w:rsid w:val="005126BB"/>
    <w:rsid w:val="0051275B"/>
    <w:rsid w:val="005129D4"/>
    <w:rsid w:val="0051305F"/>
    <w:rsid w:val="00513483"/>
    <w:rsid w:val="005157C9"/>
    <w:rsid w:val="005169AD"/>
    <w:rsid w:val="00516A42"/>
    <w:rsid w:val="005177AE"/>
    <w:rsid w:val="00517F2F"/>
    <w:rsid w:val="00520A89"/>
    <w:rsid w:val="00521CAE"/>
    <w:rsid w:val="00522BBE"/>
    <w:rsid w:val="00523E1F"/>
    <w:rsid w:val="00524BB5"/>
    <w:rsid w:val="005266D2"/>
    <w:rsid w:val="00527107"/>
    <w:rsid w:val="00527289"/>
    <w:rsid w:val="0053007E"/>
    <w:rsid w:val="00532CF0"/>
    <w:rsid w:val="00535960"/>
    <w:rsid w:val="00536553"/>
    <w:rsid w:val="00536947"/>
    <w:rsid w:val="00543201"/>
    <w:rsid w:val="0054583B"/>
    <w:rsid w:val="00554779"/>
    <w:rsid w:val="00555CC1"/>
    <w:rsid w:val="00555EC9"/>
    <w:rsid w:val="00561A24"/>
    <w:rsid w:val="00561A9F"/>
    <w:rsid w:val="00562F1A"/>
    <w:rsid w:val="005641D7"/>
    <w:rsid w:val="0057175E"/>
    <w:rsid w:val="00574AF5"/>
    <w:rsid w:val="00575A83"/>
    <w:rsid w:val="00576C15"/>
    <w:rsid w:val="00576D59"/>
    <w:rsid w:val="00576DB5"/>
    <w:rsid w:val="00580EAD"/>
    <w:rsid w:val="005820DD"/>
    <w:rsid w:val="0058238D"/>
    <w:rsid w:val="005839AF"/>
    <w:rsid w:val="005842E0"/>
    <w:rsid w:val="00585AA7"/>
    <w:rsid w:val="0058645E"/>
    <w:rsid w:val="00586E38"/>
    <w:rsid w:val="005874C2"/>
    <w:rsid w:val="00587CDF"/>
    <w:rsid w:val="00590C34"/>
    <w:rsid w:val="005919AC"/>
    <w:rsid w:val="00595DE5"/>
    <w:rsid w:val="005A06EC"/>
    <w:rsid w:val="005A1B48"/>
    <w:rsid w:val="005A2E9D"/>
    <w:rsid w:val="005A3D6B"/>
    <w:rsid w:val="005A4D19"/>
    <w:rsid w:val="005A4EAD"/>
    <w:rsid w:val="005A6EB8"/>
    <w:rsid w:val="005B1FC3"/>
    <w:rsid w:val="005B2E57"/>
    <w:rsid w:val="005B56DB"/>
    <w:rsid w:val="005B6BE6"/>
    <w:rsid w:val="005B6F13"/>
    <w:rsid w:val="005C44A6"/>
    <w:rsid w:val="005C5CFC"/>
    <w:rsid w:val="005C5E19"/>
    <w:rsid w:val="005C5EA8"/>
    <w:rsid w:val="005C687A"/>
    <w:rsid w:val="005D0136"/>
    <w:rsid w:val="005D08E7"/>
    <w:rsid w:val="005D0DD1"/>
    <w:rsid w:val="005D0DD3"/>
    <w:rsid w:val="005D3C20"/>
    <w:rsid w:val="005D5A12"/>
    <w:rsid w:val="005D624F"/>
    <w:rsid w:val="005D6A82"/>
    <w:rsid w:val="005E12EF"/>
    <w:rsid w:val="005E3618"/>
    <w:rsid w:val="005E36AF"/>
    <w:rsid w:val="005E5131"/>
    <w:rsid w:val="005E70B7"/>
    <w:rsid w:val="005E7A9C"/>
    <w:rsid w:val="005F1A7C"/>
    <w:rsid w:val="005F1F62"/>
    <w:rsid w:val="005F26A1"/>
    <w:rsid w:val="005F5B71"/>
    <w:rsid w:val="005F7A53"/>
    <w:rsid w:val="005F7A8E"/>
    <w:rsid w:val="005F7DAC"/>
    <w:rsid w:val="006005A4"/>
    <w:rsid w:val="00600AF6"/>
    <w:rsid w:val="0060171A"/>
    <w:rsid w:val="006021D6"/>
    <w:rsid w:val="00603ED8"/>
    <w:rsid w:val="00604535"/>
    <w:rsid w:val="0060584B"/>
    <w:rsid w:val="00606EA1"/>
    <w:rsid w:val="0061003F"/>
    <w:rsid w:val="006106D8"/>
    <w:rsid w:val="0061210A"/>
    <w:rsid w:val="006125FA"/>
    <w:rsid w:val="00612F26"/>
    <w:rsid w:val="006141C3"/>
    <w:rsid w:val="00614481"/>
    <w:rsid w:val="00615751"/>
    <w:rsid w:val="00616EE7"/>
    <w:rsid w:val="00620142"/>
    <w:rsid w:val="006206C5"/>
    <w:rsid w:val="00621765"/>
    <w:rsid w:val="006242E3"/>
    <w:rsid w:val="00624DA9"/>
    <w:rsid w:val="00624DFF"/>
    <w:rsid w:val="0062686C"/>
    <w:rsid w:val="0063072A"/>
    <w:rsid w:val="006319D7"/>
    <w:rsid w:val="00631DC9"/>
    <w:rsid w:val="006324C8"/>
    <w:rsid w:val="00635B4F"/>
    <w:rsid w:val="00636B91"/>
    <w:rsid w:val="00637BA9"/>
    <w:rsid w:val="00640711"/>
    <w:rsid w:val="00642A2C"/>
    <w:rsid w:val="00644F8E"/>
    <w:rsid w:val="00645524"/>
    <w:rsid w:val="00645FEF"/>
    <w:rsid w:val="0064788E"/>
    <w:rsid w:val="00652ADF"/>
    <w:rsid w:val="00653881"/>
    <w:rsid w:val="00654CB2"/>
    <w:rsid w:val="006562F2"/>
    <w:rsid w:val="0066018F"/>
    <w:rsid w:val="00661CAC"/>
    <w:rsid w:val="00664407"/>
    <w:rsid w:val="00664EB7"/>
    <w:rsid w:val="00667B81"/>
    <w:rsid w:val="00670FA8"/>
    <w:rsid w:val="00671A1D"/>
    <w:rsid w:val="00671F5E"/>
    <w:rsid w:val="0067269E"/>
    <w:rsid w:val="0067361C"/>
    <w:rsid w:val="00675EBC"/>
    <w:rsid w:val="00680555"/>
    <w:rsid w:val="006827A8"/>
    <w:rsid w:val="00682E02"/>
    <w:rsid w:val="006861AF"/>
    <w:rsid w:val="00687F33"/>
    <w:rsid w:val="00690344"/>
    <w:rsid w:val="00693AFC"/>
    <w:rsid w:val="006A644B"/>
    <w:rsid w:val="006A69D7"/>
    <w:rsid w:val="006A6F67"/>
    <w:rsid w:val="006B1A3B"/>
    <w:rsid w:val="006B2972"/>
    <w:rsid w:val="006B393B"/>
    <w:rsid w:val="006C2044"/>
    <w:rsid w:val="006C2CEE"/>
    <w:rsid w:val="006C42BD"/>
    <w:rsid w:val="006C457E"/>
    <w:rsid w:val="006C4891"/>
    <w:rsid w:val="006C507B"/>
    <w:rsid w:val="006C5481"/>
    <w:rsid w:val="006C5838"/>
    <w:rsid w:val="006C6201"/>
    <w:rsid w:val="006C6B85"/>
    <w:rsid w:val="006C7B0A"/>
    <w:rsid w:val="006D06AF"/>
    <w:rsid w:val="006D0DB7"/>
    <w:rsid w:val="006D1C59"/>
    <w:rsid w:val="006D1D93"/>
    <w:rsid w:val="006D2662"/>
    <w:rsid w:val="006D312A"/>
    <w:rsid w:val="006D5262"/>
    <w:rsid w:val="006E3380"/>
    <w:rsid w:val="006E42ED"/>
    <w:rsid w:val="006E48DF"/>
    <w:rsid w:val="006E7BF1"/>
    <w:rsid w:val="006F10A6"/>
    <w:rsid w:val="006F6A2E"/>
    <w:rsid w:val="006F7947"/>
    <w:rsid w:val="00700491"/>
    <w:rsid w:val="0070049F"/>
    <w:rsid w:val="00700F92"/>
    <w:rsid w:val="007027E9"/>
    <w:rsid w:val="007045AA"/>
    <w:rsid w:val="007066AA"/>
    <w:rsid w:val="00707724"/>
    <w:rsid w:val="00707DB8"/>
    <w:rsid w:val="0071182C"/>
    <w:rsid w:val="00715BF4"/>
    <w:rsid w:val="00723472"/>
    <w:rsid w:val="007239D1"/>
    <w:rsid w:val="007264A6"/>
    <w:rsid w:val="00727B47"/>
    <w:rsid w:val="00730B60"/>
    <w:rsid w:val="00732ACF"/>
    <w:rsid w:val="00732DB1"/>
    <w:rsid w:val="007374EC"/>
    <w:rsid w:val="00737825"/>
    <w:rsid w:val="00740B80"/>
    <w:rsid w:val="00742362"/>
    <w:rsid w:val="00742ED7"/>
    <w:rsid w:val="007431F3"/>
    <w:rsid w:val="00743BB8"/>
    <w:rsid w:val="00744CD5"/>
    <w:rsid w:val="00744E14"/>
    <w:rsid w:val="007501CC"/>
    <w:rsid w:val="0075050A"/>
    <w:rsid w:val="00750684"/>
    <w:rsid w:val="00751AA3"/>
    <w:rsid w:val="007528CD"/>
    <w:rsid w:val="00753A65"/>
    <w:rsid w:val="00760A14"/>
    <w:rsid w:val="00764426"/>
    <w:rsid w:val="0076516F"/>
    <w:rsid w:val="00765979"/>
    <w:rsid w:val="00765AD6"/>
    <w:rsid w:val="00766F77"/>
    <w:rsid w:val="00767728"/>
    <w:rsid w:val="00771F02"/>
    <w:rsid w:val="00774353"/>
    <w:rsid w:val="00774CBD"/>
    <w:rsid w:val="00775D15"/>
    <w:rsid w:val="007760B2"/>
    <w:rsid w:val="0077670A"/>
    <w:rsid w:val="00780389"/>
    <w:rsid w:val="00781B2A"/>
    <w:rsid w:val="00781E1E"/>
    <w:rsid w:val="00782FEB"/>
    <w:rsid w:val="00783F7C"/>
    <w:rsid w:val="00784E0E"/>
    <w:rsid w:val="00785EE1"/>
    <w:rsid w:val="00792C54"/>
    <w:rsid w:val="00796464"/>
    <w:rsid w:val="00797068"/>
    <w:rsid w:val="007A3B29"/>
    <w:rsid w:val="007A4218"/>
    <w:rsid w:val="007A4EFC"/>
    <w:rsid w:val="007B0D2F"/>
    <w:rsid w:val="007B5DB0"/>
    <w:rsid w:val="007B6FB6"/>
    <w:rsid w:val="007C177E"/>
    <w:rsid w:val="007C238D"/>
    <w:rsid w:val="007C2953"/>
    <w:rsid w:val="007C43C4"/>
    <w:rsid w:val="007C49A8"/>
    <w:rsid w:val="007C51C3"/>
    <w:rsid w:val="007C78F9"/>
    <w:rsid w:val="007D0475"/>
    <w:rsid w:val="007D061C"/>
    <w:rsid w:val="007D0876"/>
    <w:rsid w:val="007D2BF4"/>
    <w:rsid w:val="007D36B9"/>
    <w:rsid w:val="007E08B8"/>
    <w:rsid w:val="007E125E"/>
    <w:rsid w:val="007E2988"/>
    <w:rsid w:val="007E3528"/>
    <w:rsid w:val="007E3E9F"/>
    <w:rsid w:val="007E5DD2"/>
    <w:rsid w:val="007E6083"/>
    <w:rsid w:val="007E7A33"/>
    <w:rsid w:val="007F03D8"/>
    <w:rsid w:val="007F089A"/>
    <w:rsid w:val="007F6122"/>
    <w:rsid w:val="007F6932"/>
    <w:rsid w:val="007F74DA"/>
    <w:rsid w:val="007F7FDC"/>
    <w:rsid w:val="0080000D"/>
    <w:rsid w:val="0080077E"/>
    <w:rsid w:val="008031A7"/>
    <w:rsid w:val="008113A5"/>
    <w:rsid w:val="00812BAB"/>
    <w:rsid w:val="008137AD"/>
    <w:rsid w:val="00815E75"/>
    <w:rsid w:val="008172E2"/>
    <w:rsid w:val="0081752C"/>
    <w:rsid w:val="008205E1"/>
    <w:rsid w:val="008214DA"/>
    <w:rsid w:val="00821F2B"/>
    <w:rsid w:val="00823EC8"/>
    <w:rsid w:val="00826C6C"/>
    <w:rsid w:val="008273FD"/>
    <w:rsid w:val="008276FA"/>
    <w:rsid w:val="00831EC6"/>
    <w:rsid w:val="008323B8"/>
    <w:rsid w:val="00832662"/>
    <w:rsid w:val="00837E08"/>
    <w:rsid w:val="00841138"/>
    <w:rsid w:val="00841EFB"/>
    <w:rsid w:val="00843F86"/>
    <w:rsid w:val="008459F6"/>
    <w:rsid w:val="0085202D"/>
    <w:rsid w:val="008545D1"/>
    <w:rsid w:val="00854E1A"/>
    <w:rsid w:val="008555B2"/>
    <w:rsid w:val="008573F1"/>
    <w:rsid w:val="00861447"/>
    <w:rsid w:val="008630EA"/>
    <w:rsid w:val="00863329"/>
    <w:rsid w:val="00863510"/>
    <w:rsid w:val="00863F10"/>
    <w:rsid w:val="008662E1"/>
    <w:rsid w:val="0086771B"/>
    <w:rsid w:val="0087511F"/>
    <w:rsid w:val="008770D6"/>
    <w:rsid w:val="0088059F"/>
    <w:rsid w:val="008809F8"/>
    <w:rsid w:val="00880BAB"/>
    <w:rsid w:val="00884665"/>
    <w:rsid w:val="008851B4"/>
    <w:rsid w:val="00886390"/>
    <w:rsid w:val="008863A9"/>
    <w:rsid w:val="00887FFD"/>
    <w:rsid w:val="00890E59"/>
    <w:rsid w:val="00891C57"/>
    <w:rsid w:val="00891F43"/>
    <w:rsid w:val="00893856"/>
    <w:rsid w:val="00895E5C"/>
    <w:rsid w:val="00897D20"/>
    <w:rsid w:val="008A19BF"/>
    <w:rsid w:val="008A7CFC"/>
    <w:rsid w:val="008B1995"/>
    <w:rsid w:val="008B6A0B"/>
    <w:rsid w:val="008B7673"/>
    <w:rsid w:val="008B7691"/>
    <w:rsid w:val="008B7787"/>
    <w:rsid w:val="008C0F06"/>
    <w:rsid w:val="008C20CE"/>
    <w:rsid w:val="008C5A9D"/>
    <w:rsid w:val="008C646E"/>
    <w:rsid w:val="008C69B0"/>
    <w:rsid w:val="008D0EEA"/>
    <w:rsid w:val="008D530B"/>
    <w:rsid w:val="008D71A1"/>
    <w:rsid w:val="008E0562"/>
    <w:rsid w:val="008E31F7"/>
    <w:rsid w:val="008E35AC"/>
    <w:rsid w:val="008E5733"/>
    <w:rsid w:val="008E5B83"/>
    <w:rsid w:val="008E7259"/>
    <w:rsid w:val="008F18CA"/>
    <w:rsid w:val="008F3E66"/>
    <w:rsid w:val="008F3FD5"/>
    <w:rsid w:val="008F55CD"/>
    <w:rsid w:val="008F596D"/>
    <w:rsid w:val="008F6A6C"/>
    <w:rsid w:val="009001D9"/>
    <w:rsid w:val="00900217"/>
    <w:rsid w:val="00900ABB"/>
    <w:rsid w:val="00903B75"/>
    <w:rsid w:val="00903FEF"/>
    <w:rsid w:val="00905D63"/>
    <w:rsid w:val="0090603A"/>
    <w:rsid w:val="00906989"/>
    <w:rsid w:val="00907048"/>
    <w:rsid w:val="00907AE3"/>
    <w:rsid w:val="00910250"/>
    <w:rsid w:val="00912378"/>
    <w:rsid w:val="00916A59"/>
    <w:rsid w:val="0091758F"/>
    <w:rsid w:val="00917832"/>
    <w:rsid w:val="00920745"/>
    <w:rsid w:val="00924656"/>
    <w:rsid w:val="00926016"/>
    <w:rsid w:val="00930A38"/>
    <w:rsid w:val="00932B01"/>
    <w:rsid w:val="00932FAB"/>
    <w:rsid w:val="0093440E"/>
    <w:rsid w:val="00934CED"/>
    <w:rsid w:val="009402B1"/>
    <w:rsid w:val="00945121"/>
    <w:rsid w:val="00946568"/>
    <w:rsid w:val="009503EF"/>
    <w:rsid w:val="0095087E"/>
    <w:rsid w:val="00952B1A"/>
    <w:rsid w:val="00957531"/>
    <w:rsid w:val="00957772"/>
    <w:rsid w:val="0096080A"/>
    <w:rsid w:val="009637B3"/>
    <w:rsid w:val="00967E80"/>
    <w:rsid w:val="009712CA"/>
    <w:rsid w:val="00971BB5"/>
    <w:rsid w:val="00971C70"/>
    <w:rsid w:val="009725CC"/>
    <w:rsid w:val="0097313F"/>
    <w:rsid w:val="0097397F"/>
    <w:rsid w:val="009741F9"/>
    <w:rsid w:val="00974E6D"/>
    <w:rsid w:val="00975B0D"/>
    <w:rsid w:val="0097690B"/>
    <w:rsid w:val="00977136"/>
    <w:rsid w:val="00981CB1"/>
    <w:rsid w:val="009820ED"/>
    <w:rsid w:val="0098227F"/>
    <w:rsid w:val="00982D4F"/>
    <w:rsid w:val="0098367A"/>
    <w:rsid w:val="00984D84"/>
    <w:rsid w:val="009856DE"/>
    <w:rsid w:val="009861FE"/>
    <w:rsid w:val="0098649C"/>
    <w:rsid w:val="00992157"/>
    <w:rsid w:val="009A1CA5"/>
    <w:rsid w:val="009B32AA"/>
    <w:rsid w:val="009B386F"/>
    <w:rsid w:val="009B4CB0"/>
    <w:rsid w:val="009B5861"/>
    <w:rsid w:val="009B5AA7"/>
    <w:rsid w:val="009B7BAF"/>
    <w:rsid w:val="009C0197"/>
    <w:rsid w:val="009C4379"/>
    <w:rsid w:val="009C452B"/>
    <w:rsid w:val="009C503C"/>
    <w:rsid w:val="009C58E4"/>
    <w:rsid w:val="009C6E32"/>
    <w:rsid w:val="009D0A3B"/>
    <w:rsid w:val="009D0F67"/>
    <w:rsid w:val="009D108B"/>
    <w:rsid w:val="009D12C8"/>
    <w:rsid w:val="009D50A0"/>
    <w:rsid w:val="009D5512"/>
    <w:rsid w:val="009D58A1"/>
    <w:rsid w:val="009D5D69"/>
    <w:rsid w:val="009D73B5"/>
    <w:rsid w:val="009E34FB"/>
    <w:rsid w:val="009E3548"/>
    <w:rsid w:val="009E45A9"/>
    <w:rsid w:val="009E5CFB"/>
    <w:rsid w:val="009E713F"/>
    <w:rsid w:val="009F14DE"/>
    <w:rsid w:val="009F2149"/>
    <w:rsid w:val="009F265C"/>
    <w:rsid w:val="009F2BF0"/>
    <w:rsid w:val="009F2D6C"/>
    <w:rsid w:val="009F45B3"/>
    <w:rsid w:val="009F59CC"/>
    <w:rsid w:val="00A023C0"/>
    <w:rsid w:val="00A055A3"/>
    <w:rsid w:val="00A05D7C"/>
    <w:rsid w:val="00A068FF"/>
    <w:rsid w:val="00A07C8B"/>
    <w:rsid w:val="00A10E3E"/>
    <w:rsid w:val="00A1534A"/>
    <w:rsid w:val="00A15682"/>
    <w:rsid w:val="00A16F3D"/>
    <w:rsid w:val="00A17BE1"/>
    <w:rsid w:val="00A20717"/>
    <w:rsid w:val="00A214AF"/>
    <w:rsid w:val="00A21860"/>
    <w:rsid w:val="00A26114"/>
    <w:rsid w:val="00A32B2D"/>
    <w:rsid w:val="00A3460F"/>
    <w:rsid w:val="00A36803"/>
    <w:rsid w:val="00A3732C"/>
    <w:rsid w:val="00A40150"/>
    <w:rsid w:val="00A4269A"/>
    <w:rsid w:val="00A43060"/>
    <w:rsid w:val="00A43642"/>
    <w:rsid w:val="00A43B96"/>
    <w:rsid w:val="00A44175"/>
    <w:rsid w:val="00A54177"/>
    <w:rsid w:val="00A60B81"/>
    <w:rsid w:val="00A6336E"/>
    <w:rsid w:val="00A63DD5"/>
    <w:rsid w:val="00A656D0"/>
    <w:rsid w:val="00A6615D"/>
    <w:rsid w:val="00A667FF"/>
    <w:rsid w:val="00A723B4"/>
    <w:rsid w:val="00A7420E"/>
    <w:rsid w:val="00A74F08"/>
    <w:rsid w:val="00A82A80"/>
    <w:rsid w:val="00A83266"/>
    <w:rsid w:val="00A85157"/>
    <w:rsid w:val="00A86D88"/>
    <w:rsid w:val="00AA082E"/>
    <w:rsid w:val="00AA0FB2"/>
    <w:rsid w:val="00AA1875"/>
    <w:rsid w:val="00AA200C"/>
    <w:rsid w:val="00AA693C"/>
    <w:rsid w:val="00AA7356"/>
    <w:rsid w:val="00AA7E44"/>
    <w:rsid w:val="00AB028E"/>
    <w:rsid w:val="00AB2343"/>
    <w:rsid w:val="00AB25FC"/>
    <w:rsid w:val="00AB4191"/>
    <w:rsid w:val="00AB44B5"/>
    <w:rsid w:val="00AB4970"/>
    <w:rsid w:val="00AB5F23"/>
    <w:rsid w:val="00AC21A4"/>
    <w:rsid w:val="00AC35FB"/>
    <w:rsid w:val="00AC5A0A"/>
    <w:rsid w:val="00AC749A"/>
    <w:rsid w:val="00AD2025"/>
    <w:rsid w:val="00AD2463"/>
    <w:rsid w:val="00AD3B72"/>
    <w:rsid w:val="00AD4CC0"/>
    <w:rsid w:val="00AD695F"/>
    <w:rsid w:val="00AD7422"/>
    <w:rsid w:val="00AD7729"/>
    <w:rsid w:val="00AE017A"/>
    <w:rsid w:val="00AE0850"/>
    <w:rsid w:val="00AE1330"/>
    <w:rsid w:val="00AE2621"/>
    <w:rsid w:val="00AE4970"/>
    <w:rsid w:val="00AE497C"/>
    <w:rsid w:val="00AE59F1"/>
    <w:rsid w:val="00AE7766"/>
    <w:rsid w:val="00AF2F16"/>
    <w:rsid w:val="00AF4046"/>
    <w:rsid w:val="00AF46F1"/>
    <w:rsid w:val="00AF74C3"/>
    <w:rsid w:val="00B023E1"/>
    <w:rsid w:val="00B03384"/>
    <w:rsid w:val="00B04C8B"/>
    <w:rsid w:val="00B06EDA"/>
    <w:rsid w:val="00B102A2"/>
    <w:rsid w:val="00B11098"/>
    <w:rsid w:val="00B1154D"/>
    <w:rsid w:val="00B11A32"/>
    <w:rsid w:val="00B13F4C"/>
    <w:rsid w:val="00B1475A"/>
    <w:rsid w:val="00B15CE3"/>
    <w:rsid w:val="00B169B8"/>
    <w:rsid w:val="00B1766A"/>
    <w:rsid w:val="00B177CC"/>
    <w:rsid w:val="00B206B5"/>
    <w:rsid w:val="00B218BC"/>
    <w:rsid w:val="00B25F10"/>
    <w:rsid w:val="00B26DFF"/>
    <w:rsid w:val="00B279AF"/>
    <w:rsid w:val="00B27F10"/>
    <w:rsid w:val="00B308DB"/>
    <w:rsid w:val="00B3344E"/>
    <w:rsid w:val="00B34780"/>
    <w:rsid w:val="00B43701"/>
    <w:rsid w:val="00B474E3"/>
    <w:rsid w:val="00B5201C"/>
    <w:rsid w:val="00B5436F"/>
    <w:rsid w:val="00B559EF"/>
    <w:rsid w:val="00B566C8"/>
    <w:rsid w:val="00B56E1D"/>
    <w:rsid w:val="00B60907"/>
    <w:rsid w:val="00B60D8A"/>
    <w:rsid w:val="00B657C8"/>
    <w:rsid w:val="00B669AF"/>
    <w:rsid w:val="00B714EA"/>
    <w:rsid w:val="00B71B03"/>
    <w:rsid w:val="00B72478"/>
    <w:rsid w:val="00B72A56"/>
    <w:rsid w:val="00B7376D"/>
    <w:rsid w:val="00B75C6B"/>
    <w:rsid w:val="00B80221"/>
    <w:rsid w:val="00B8131A"/>
    <w:rsid w:val="00B81440"/>
    <w:rsid w:val="00B82CD1"/>
    <w:rsid w:val="00B83C7B"/>
    <w:rsid w:val="00B83F8D"/>
    <w:rsid w:val="00B848B5"/>
    <w:rsid w:val="00B853D1"/>
    <w:rsid w:val="00B869C2"/>
    <w:rsid w:val="00B876CC"/>
    <w:rsid w:val="00B91502"/>
    <w:rsid w:val="00B91B05"/>
    <w:rsid w:val="00B95044"/>
    <w:rsid w:val="00B96EF2"/>
    <w:rsid w:val="00B97F66"/>
    <w:rsid w:val="00BA3A50"/>
    <w:rsid w:val="00BA5354"/>
    <w:rsid w:val="00BB05A7"/>
    <w:rsid w:val="00BB0ACA"/>
    <w:rsid w:val="00BB1575"/>
    <w:rsid w:val="00BB3230"/>
    <w:rsid w:val="00BB32BA"/>
    <w:rsid w:val="00BB64AF"/>
    <w:rsid w:val="00BB7172"/>
    <w:rsid w:val="00BB7212"/>
    <w:rsid w:val="00BC0F48"/>
    <w:rsid w:val="00BC276D"/>
    <w:rsid w:val="00BC5CAD"/>
    <w:rsid w:val="00BD06FF"/>
    <w:rsid w:val="00BD1E2B"/>
    <w:rsid w:val="00BD7403"/>
    <w:rsid w:val="00BE10A1"/>
    <w:rsid w:val="00BE29AE"/>
    <w:rsid w:val="00BE361E"/>
    <w:rsid w:val="00BE367D"/>
    <w:rsid w:val="00BE3D42"/>
    <w:rsid w:val="00BE3F4F"/>
    <w:rsid w:val="00BE3FEF"/>
    <w:rsid w:val="00BE68B1"/>
    <w:rsid w:val="00BE6A0A"/>
    <w:rsid w:val="00BE6DC3"/>
    <w:rsid w:val="00BE7F2C"/>
    <w:rsid w:val="00BF07B8"/>
    <w:rsid w:val="00BF2E2D"/>
    <w:rsid w:val="00BF3227"/>
    <w:rsid w:val="00BF3C13"/>
    <w:rsid w:val="00BF5624"/>
    <w:rsid w:val="00BF6FFF"/>
    <w:rsid w:val="00C043C7"/>
    <w:rsid w:val="00C043D9"/>
    <w:rsid w:val="00C04C59"/>
    <w:rsid w:val="00C0520E"/>
    <w:rsid w:val="00C05BB7"/>
    <w:rsid w:val="00C0621F"/>
    <w:rsid w:val="00C06F2A"/>
    <w:rsid w:val="00C149BE"/>
    <w:rsid w:val="00C155C9"/>
    <w:rsid w:val="00C1617B"/>
    <w:rsid w:val="00C20E8C"/>
    <w:rsid w:val="00C21827"/>
    <w:rsid w:val="00C21B21"/>
    <w:rsid w:val="00C21BAC"/>
    <w:rsid w:val="00C220D6"/>
    <w:rsid w:val="00C224E0"/>
    <w:rsid w:val="00C234E7"/>
    <w:rsid w:val="00C23DD0"/>
    <w:rsid w:val="00C2646D"/>
    <w:rsid w:val="00C347F7"/>
    <w:rsid w:val="00C34E02"/>
    <w:rsid w:val="00C352BA"/>
    <w:rsid w:val="00C35AA8"/>
    <w:rsid w:val="00C36724"/>
    <w:rsid w:val="00C367F8"/>
    <w:rsid w:val="00C37389"/>
    <w:rsid w:val="00C37566"/>
    <w:rsid w:val="00C37FE7"/>
    <w:rsid w:val="00C40197"/>
    <w:rsid w:val="00C41EA9"/>
    <w:rsid w:val="00C421E9"/>
    <w:rsid w:val="00C42AD9"/>
    <w:rsid w:val="00C433EC"/>
    <w:rsid w:val="00C43E29"/>
    <w:rsid w:val="00C44FDC"/>
    <w:rsid w:val="00C45315"/>
    <w:rsid w:val="00C52378"/>
    <w:rsid w:val="00C54DFF"/>
    <w:rsid w:val="00C55826"/>
    <w:rsid w:val="00C574AA"/>
    <w:rsid w:val="00C57EB4"/>
    <w:rsid w:val="00C60E22"/>
    <w:rsid w:val="00C60EBA"/>
    <w:rsid w:val="00C65FF1"/>
    <w:rsid w:val="00C66B9D"/>
    <w:rsid w:val="00C7088F"/>
    <w:rsid w:val="00C709F6"/>
    <w:rsid w:val="00C71958"/>
    <w:rsid w:val="00C754AB"/>
    <w:rsid w:val="00C80EBD"/>
    <w:rsid w:val="00C828D0"/>
    <w:rsid w:val="00C83E1B"/>
    <w:rsid w:val="00C947B7"/>
    <w:rsid w:val="00C9724E"/>
    <w:rsid w:val="00CA0DA2"/>
    <w:rsid w:val="00CA2AC1"/>
    <w:rsid w:val="00CA3552"/>
    <w:rsid w:val="00CA3A16"/>
    <w:rsid w:val="00CA446E"/>
    <w:rsid w:val="00CA782D"/>
    <w:rsid w:val="00CA791B"/>
    <w:rsid w:val="00CA7B45"/>
    <w:rsid w:val="00CB1C63"/>
    <w:rsid w:val="00CB2E7B"/>
    <w:rsid w:val="00CB3BF2"/>
    <w:rsid w:val="00CC02B3"/>
    <w:rsid w:val="00CC09AF"/>
    <w:rsid w:val="00CC2DAA"/>
    <w:rsid w:val="00CC4941"/>
    <w:rsid w:val="00CC5717"/>
    <w:rsid w:val="00CC6448"/>
    <w:rsid w:val="00CC6561"/>
    <w:rsid w:val="00CD47B5"/>
    <w:rsid w:val="00CD6C06"/>
    <w:rsid w:val="00CD7A11"/>
    <w:rsid w:val="00CE5812"/>
    <w:rsid w:val="00CE5DFE"/>
    <w:rsid w:val="00CE7663"/>
    <w:rsid w:val="00CE7F6D"/>
    <w:rsid w:val="00CE7FD9"/>
    <w:rsid w:val="00CF13F8"/>
    <w:rsid w:val="00CF2B3A"/>
    <w:rsid w:val="00CF318B"/>
    <w:rsid w:val="00CF3A2A"/>
    <w:rsid w:val="00CF7B0C"/>
    <w:rsid w:val="00D00564"/>
    <w:rsid w:val="00D00C50"/>
    <w:rsid w:val="00D01466"/>
    <w:rsid w:val="00D02A8D"/>
    <w:rsid w:val="00D02AEC"/>
    <w:rsid w:val="00D032BF"/>
    <w:rsid w:val="00D03483"/>
    <w:rsid w:val="00D04D20"/>
    <w:rsid w:val="00D069CD"/>
    <w:rsid w:val="00D07B6A"/>
    <w:rsid w:val="00D12460"/>
    <w:rsid w:val="00D15BDC"/>
    <w:rsid w:val="00D20EC8"/>
    <w:rsid w:val="00D22178"/>
    <w:rsid w:val="00D2429C"/>
    <w:rsid w:val="00D24894"/>
    <w:rsid w:val="00D26EE6"/>
    <w:rsid w:val="00D30ECE"/>
    <w:rsid w:val="00D31695"/>
    <w:rsid w:val="00D320F3"/>
    <w:rsid w:val="00D350E6"/>
    <w:rsid w:val="00D40918"/>
    <w:rsid w:val="00D40F21"/>
    <w:rsid w:val="00D434B4"/>
    <w:rsid w:val="00D43C32"/>
    <w:rsid w:val="00D44463"/>
    <w:rsid w:val="00D44F27"/>
    <w:rsid w:val="00D45FDE"/>
    <w:rsid w:val="00D47F60"/>
    <w:rsid w:val="00D51011"/>
    <w:rsid w:val="00D51BA7"/>
    <w:rsid w:val="00D52A94"/>
    <w:rsid w:val="00D53FFD"/>
    <w:rsid w:val="00D5587F"/>
    <w:rsid w:val="00D61C96"/>
    <w:rsid w:val="00D6337F"/>
    <w:rsid w:val="00D64798"/>
    <w:rsid w:val="00D64A2C"/>
    <w:rsid w:val="00D652D5"/>
    <w:rsid w:val="00D719E4"/>
    <w:rsid w:val="00D763B3"/>
    <w:rsid w:val="00D77202"/>
    <w:rsid w:val="00D7742F"/>
    <w:rsid w:val="00D83BCC"/>
    <w:rsid w:val="00D84D9B"/>
    <w:rsid w:val="00D870C2"/>
    <w:rsid w:val="00D903DE"/>
    <w:rsid w:val="00D913F6"/>
    <w:rsid w:val="00D91733"/>
    <w:rsid w:val="00D9411D"/>
    <w:rsid w:val="00D95D2F"/>
    <w:rsid w:val="00D96995"/>
    <w:rsid w:val="00DA1122"/>
    <w:rsid w:val="00DA1F20"/>
    <w:rsid w:val="00DA4CED"/>
    <w:rsid w:val="00DA5774"/>
    <w:rsid w:val="00DA7D62"/>
    <w:rsid w:val="00DB09BB"/>
    <w:rsid w:val="00DB2DA6"/>
    <w:rsid w:val="00DB3CB2"/>
    <w:rsid w:val="00DB4B50"/>
    <w:rsid w:val="00DB7435"/>
    <w:rsid w:val="00DC105F"/>
    <w:rsid w:val="00DC3F13"/>
    <w:rsid w:val="00DC69C2"/>
    <w:rsid w:val="00DD349F"/>
    <w:rsid w:val="00DD4D05"/>
    <w:rsid w:val="00DD5841"/>
    <w:rsid w:val="00DD7735"/>
    <w:rsid w:val="00DE0AA8"/>
    <w:rsid w:val="00DE0DED"/>
    <w:rsid w:val="00DE22EA"/>
    <w:rsid w:val="00DE2EB9"/>
    <w:rsid w:val="00DE32AD"/>
    <w:rsid w:val="00DE58EC"/>
    <w:rsid w:val="00DF7E7D"/>
    <w:rsid w:val="00E00F20"/>
    <w:rsid w:val="00E02589"/>
    <w:rsid w:val="00E041F6"/>
    <w:rsid w:val="00E102D8"/>
    <w:rsid w:val="00E12264"/>
    <w:rsid w:val="00E12CE1"/>
    <w:rsid w:val="00E1337B"/>
    <w:rsid w:val="00E13AEB"/>
    <w:rsid w:val="00E149D0"/>
    <w:rsid w:val="00E1683C"/>
    <w:rsid w:val="00E17784"/>
    <w:rsid w:val="00E22012"/>
    <w:rsid w:val="00E2550F"/>
    <w:rsid w:val="00E26461"/>
    <w:rsid w:val="00E27833"/>
    <w:rsid w:val="00E278E6"/>
    <w:rsid w:val="00E30E77"/>
    <w:rsid w:val="00E31CA0"/>
    <w:rsid w:val="00E32279"/>
    <w:rsid w:val="00E3464A"/>
    <w:rsid w:val="00E34CC6"/>
    <w:rsid w:val="00E34FAF"/>
    <w:rsid w:val="00E4083B"/>
    <w:rsid w:val="00E4277D"/>
    <w:rsid w:val="00E438B2"/>
    <w:rsid w:val="00E445D3"/>
    <w:rsid w:val="00E4636E"/>
    <w:rsid w:val="00E50323"/>
    <w:rsid w:val="00E53A94"/>
    <w:rsid w:val="00E5536B"/>
    <w:rsid w:val="00E56FA2"/>
    <w:rsid w:val="00E61821"/>
    <w:rsid w:val="00E65025"/>
    <w:rsid w:val="00E664DF"/>
    <w:rsid w:val="00E66683"/>
    <w:rsid w:val="00E71947"/>
    <w:rsid w:val="00E71D64"/>
    <w:rsid w:val="00E758F4"/>
    <w:rsid w:val="00E812C5"/>
    <w:rsid w:val="00E826FA"/>
    <w:rsid w:val="00E833CF"/>
    <w:rsid w:val="00E834BA"/>
    <w:rsid w:val="00E8406A"/>
    <w:rsid w:val="00E85F6A"/>
    <w:rsid w:val="00E86357"/>
    <w:rsid w:val="00E93306"/>
    <w:rsid w:val="00E9532D"/>
    <w:rsid w:val="00E9643B"/>
    <w:rsid w:val="00E968EA"/>
    <w:rsid w:val="00E9787F"/>
    <w:rsid w:val="00EA2B57"/>
    <w:rsid w:val="00EA683B"/>
    <w:rsid w:val="00EB03B2"/>
    <w:rsid w:val="00EB2525"/>
    <w:rsid w:val="00EB43C0"/>
    <w:rsid w:val="00EB697B"/>
    <w:rsid w:val="00EC11A8"/>
    <w:rsid w:val="00EC18EF"/>
    <w:rsid w:val="00EC4BE7"/>
    <w:rsid w:val="00EC7258"/>
    <w:rsid w:val="00ED17CD"/>
    <w:rsid w:val="00ED18F3"/>
    <w:rsid w:val="00ED2573"/>
    <w:rsid w:val="00ED4992"/>
    <w:rsid w:val="00ED49DC"/>
    <w:rsid w:val="00ED4B83"/>
    <w:rsid w:val="00EE2124"/>
    <w:rsid w:val="00EE229C"/>
    <w:rsid w:val="00EE293A"/>
    <w:rsid w:val="00EE2D63"/>
    <w:rsid w:val="00EE366F"/>
    <w:rsid w:val="00EE5F37"/>
    <w:rsid w:val="00EF0AA4"/>
    <w:rsid w:val="00EF1486"/>
    <w:rsid w:val="00EF6E1C"/>
    <w:rsid w:val="00F00E58"/>
    <w:rsid w:val="00F00FA1"/>
    <w:rsid w:val="00F0141F"/>
    <w:rsid w:val="00F02099"/>
    <w:rsid w:val="00F02245"/>
    <w:rsid w:val="00F02859"/>
    <w:rsid w:val="00F05073"/>
    <w:rsid w:val="00F05326"/>
    <w:rsid w:val="00F10935"/>
    <w:rsid w:val="00F110A6"/>
    <w:rsid w:val="00F11466"/>
    <w:rsid w:val="00F123DF"/>
    <w:rsid w:val="00F12997"/>
    <w:rsid w:val="00F14B78"/>
    <w:rsid w:val="00F15728"/>
    <w:rsid w:val="00F212D6"/>
    <w:rsid w:val="00F22FDA"/>
    <w:rsid w:val="00F23884"/>
    <w:rsid w:val="00F24BFE"/>
    <w:rsid w:val="00F2527D"/>
    <w:rsid w:val="00F26D3F"/>
    <w:rsid w:val="00F3182C"/>
    <w:rsid w:val="00F31E3A"/>
    <w:rsid w:val="00F33D2C"/>
    <w:rsid w:val="00F3453E"/>
    <w:rsid w:val="00F346B1"/>
    <w:rsid w:val="00F34EFC"/>
    <w:rsid w:val="00F36D31"/>
    <w:rsid w:val="00F42A23"/>
    <w:rsid w:val="00F46EC0"/>
    <w:rsid w:val="00F50846"/>
    <w:rsid w:val="00F50F88"/>
    <w:rsid w:val="00F60889"/>
    <w:rsid w:val="00F61550"/>
    <w:rsid w:val="00F63946"/>
    <w:rsid w:val="00F63CD4"/>
    <w:rsid w:val="00F64038"/>
    <w:rsid w:val="00F66107"/>
    <w:rsid w:val="00F67C29"/>
    <w:rsid w:val="00F71074"/>
    <w:rsid w:val="00F7160C"/>
    <w:rsid w:val="00F71D32"/>
    <w:rsid w:val="00F72BFD"/>
    <w:rsid w:val="00F73BBF"/>
    <w:rsid w:val="00F76C15"/>
    <w:rsid w:val="00F77C4F"/>
    <w:rsid w:val="00F847CD"/>
    <w:rsid w:val="00F849EB"/>
    <w:rsid w:val="00F91E30"/>
    <w:rsid w:val="00F926FD"/>
    <w:rsid w:val="00F928EE"/>
    <w:rsid w:val="00FA2E28"/>
    <w:rsid w:val="00FA6450"/>
    <w:rsid w:val="00FA701C"/>
    <w:rsid w:val="00FB1D9B"/>
    <w:rsid w:val="00FB29EC"/>
    <w:rsid w:val="00FB2EB1"/>
    <w:rsid w:val="00FB57E6"/>
    <w:rsid w:val="00FC01B9"/>
    <w:rsid w:val="00FC30DA"/>
    <w:rsid w:val="00FC64C0"/>
    <w:rsid w:val="00FD085F"/>
    <w:rsid w:val="00FD19DF"/>
    <w:rsid w:val="00FD26B7"/>
    <w:rsid w:val="00FD3A13"/>
    <w:rsid w:val="00FD52AD"/>
    <w:rsid w:val="00FE03F2"/>
    <w:rsid w:val="00FE0CBF"/>
    <w:rsid w:val="00FE1C88"/>
    <w:rsid w:val="00FE2F30"/>
    <w:rsid w:val="00FE4D13"/>
    <w:rsid w:val="00FE502A"/>
    <w:rsid w:val="00FE6E66"/>
    <w:rsid w:val="00FF3244"/>
    <w:rsid w:val="00FF37F8"/>
    <w:rsid w:val="00FF5211"/>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
    <w:qFormat/>
    <w:rsid w:val="00F73BBF"/>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A873BB"/>
    <w:rPr>
      <w:rFonts w:ascii="Cambria" w:eastAsia="Times New Roman" w:hAnsi="Cambria" w:cs="Times New Roman"/>
      <w:b/>
      <w:bCs/>
      <w:kern w:val="32"/>
      <w:sz w:val="32"/>
      <w:szCs w:val="32"/>
    </w:rPr>
  </w:style>
  <w:style w:type="paragraph" w:styleId="Zhlav">
    <w:name w:val="header"/>
    <w:basedOn w:val="Normln"/>
    <w:link w:val="ZhlavChar"/>
    <w:uiPriority w:val="99"/>
    <w:rsid w:val="00F73BBF"/>
    <w:pPr>
      <w:tabs>
        <w:tab w:val="center" w:pos="4536"/>
        <w:tab w:val="right" w:pos="9072"/>
      </w:tabs>
    </w:pPr>
    <w:rPr>
      <w:lang w:val="x-none" w:eastAsia="x-none"/>
    </w:rPr>
  </w:style>
  <w:style w:type="character" w:customStyle="1" w:styleId="ZhlavChar">
    <w:name w:val="Záhlaví Char"/>
    <w:link w:val="Zhlav"/>
    <w:uiPriority w:val="99"/>
    <w:semiHidden/>
    <w:rsid w:val="00A873BB"/>
    <w:rPr>
      <w:sz w:val="24"/>
      <w:szCs w:val="24"/>
    </w:rPr>
  </w:style>
  <w:style w:type="paragraph" w:styleId="Zpat">
    <w:name w:val="footer"/>
    <w:basedOn w:val="Normln"/>
    <w:link w:val="ZpatChar"/>
    <w:uiPriority w:val="99"/>
    <w:rsid w:val="00F73BBF"/>
    <w:pPr>
      <w:tabs>
        <w:tab w:val="center" w:pos="4536"/>
        <w:tab w:val="right" w:pos="9072"/>
      </w:tabs>
    </w:pPr>
    <w:rPr>
      <w:lang w:val="x-none" w:eastAsia="x-none"/>
    </w:rPr>
  </w:style>
  <w:style w:type="character" w:customStyle="1" w:styleId="ZpatChar">
    <w:name w:val="Zápatí Char"/>
    <w:link w:val="Zpat"/>
    <w:uiPriority w:val="99"/>
    <w:semiHidden/>
    <w:rsid w:val="00A873BB"/>
    <w:rPr>
      <w:sz w:val="24"/>
      <w:szCs w:val="24"/>
    </w:rPr>
  </w:style>
  <w:style w:type="paragraph" w:styleId="Zkladntextodsazen">
    <w:name w:val="Body Text Indent"/>
    <w:basedOn w:val="Normln"/>
    <w:link w:val="ZkladntextodsazenChar"/>
    <w:uiPriority w:val="99"/>
    <w:rsid w:val="00F73BBF"/>
    <w:pPr>
      <w:ind w:left="-426"/>
    </w:pPr>
    <w:rPr>
      <w:lang w:val="x-none" w:eastAsia="x-none"/>
    </w:rPr>
  </w:style>
  <w:style w:type="character" w:customStyle="1" w:styleId="ZkladntextodsazenChar">
    <w:name w:val="Základní text odsazený Char"/>
    <w:link w:val="Zkladntextodsazen"/>
    <w:uiPriority w:val="99"/>
    <w:semiHidden/>
    <w:rsid w:val="00A873BB"/>
    <w:rPr>
      <w:sz w:val="24"/>
      <w:szCs w:val="24"/>
    </w:rPr>
  </w:style>
  <w:style w:type="paragraph" w:styleId="Zkladntextodsazen2">
    <w:name w:val="Body Text Indent 2"/>
    <w:basedOn w:val="Normln"/>
    <w:link w:val="Zkladntextodsazen2Char"/>
    <w:uiPriority w:val="99"/>
    <w:rsid w:val="00F73BBF"/>
    <w:pPr>
      <w:ind w:left="-426"/>
      <w:jc w:val="both"/>
    </w:pPr>
    <w:rPr>
      <w:lang w:val="x-none" w:eastAsia="x-none"/>
    </w:rPr>
  </w:style>
  <w:style w:type="character" w:customStyle="1" w:styleId="Zkladntextodsazen2Char">
    <w:name w:val="Základní text odsazený 2 Char"/>
    <w:link w:val="Zkladntextodsazen2"/>
    <w:uiPriority w:val="99"/>
    <w:semiHidden/>
    <w:rsid w:val="00A873BB"/>
    <w:rPr>
      <w:sz w:val="24"/>
      <w:szCs w:val="24"/>
    </w:rPr>
  </w:style>
  <w:style w:type="paragraph" w:styleId="Zkladntextodsazen3">
    <w:name w:val="Body Text Indent 3"/>
    <w:basedOn w:val="Normln"/>
    <w:link w:val="Zkladntextodsazen3Char"/>
    <w:uiPriority w:val="99"/>
    <w:rsid w:val="00F73BBF"/>
    <w:pPr>
      <w:ind w:left="-426"/>
    </w:pPr>
    <w:rPr>
      <w:sz w:val="16"/>
      <w:szCs w:val="16"/>
      <w:lang w:val="x-none" w:eastAsia="x-none"/>
    </w:rPr>
  </w:style>
  <w:style w:type="character" w:customStyle="1" w:styleId="Zkladntextodsazen3Char">
    <w:name w:val="Základní text odsazený 3 Char"/>
    <w:link w:val="Zkladntextodsazen3"/>
    <w:uiPriority w:val="99"/>
    <w:semiHidden/>
    <w:rsid w:val="00A873BB"/>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lang w:val="x-none" w:eastAsia="x-none"/>
    </w:rPr>
  </w:style>
  <w:style w:type="character" w:customStyle="1" w:styleId="TextkomenteChar">
    <w:name w:val="Text komentáře Char"/>
    <w:link w:val="Textkomente"/>
    <w:uiPriority w:val="99"/>
    <w:semiHidden/>
    <w:rsid w:val="00A873BB"/>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A873BB"/>
    <w:rPr>
      <w:b/>
      <w:bCs/>
      <w:sz w:val="20"/>
      <w:szCs w:val="20"/>
    </w:rPr>
  </w:style>
  <w:style w:type="paragraph" w:styleId="Textbubliny">
    <w:name w:val="Balloon Text"/>
    <w:basedOn w:val="Normln"/>
    <w:link w:val="TextbublinyChar"/>
    <w:uiPriority w:val="99"/>
    <w:semiHidden/>
    <w:rsid w:val="000756BB"/>
    <w:rPr>
      <w:sz w:val="0"/>
      <w:szCs w:val="0"/>
      <w:lang w:val="x-none" w:eastAsia="x-none"/>
    </w:rPr>
  </w:style>
  <w:style w:type="character" w:customStyle="1" w:styleId="TextbublinyChar">
    <w:name w:val="Text bubliny Char"/>
    <w:link w:val="Textbubliny"/>
    <w:uiPriority w:val="99"/>
    <w:semiHidden/>
    <w:rsid w:val="00A873BB"/>
    <w:rPr>
      <w:sz w:val="0"/>
      <w:szCs w:val="0"/>
    </w:rPr>
  </w:style>
  <w:style w:type="character" w:styleId="slostrnky">
    <w:name w:val="page number"/>
    <w:uiPriority w:val="99"/>
    <w:rsid w:val="00336209"/>
    <w:rPr>
      <w:rFonts w:cs="Times New Roman"/>
    </w:rPr>
  </w:style>
  <w:style w:type="paragraph" w:styleId="Odstavecseseznamem">
    <w:name w:val="List Paragraph"/>
    <w:basedOn w:val="Normln"/>
    <w:uiPriority w:val="99"/>
    <w:qFormat/>
    <w:rsid w:val="005C5CFC"/>
    <w:pPr>
      <w:ind w:left="720"/>
      <w:contextualSpacing/>
    </w:pPr>
  </w:style>
  <w:style w:type="character" w:styleId="Hypertextovodkaz">
    <w:name w:val="Hyperlink"/>
    <w:uiPriority w:val="99"/>
    <w:unhideWhenUsed/>
    <w:rsid w:val="002A184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
    <w:qFormat/>
    <w:rsid w:val="00F73BBF"/>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A873BB"/>
    <w:rPr>
      <w:rFonts w:ascii="Cambria" w:eastAsia="Times New Roman" w:hAnsi="Cambria" w:cs="Times New Roman"/>
      <w:b/>
      <w:bCs/>
      <w:kern w:val="32"/>
      <w:sz w:val="32"/>
      <w:szCs w:val="32"/>
    </w:rPr>
  </w:style>
  <w:style w:type="paragraph" w:styleId="Zhlav">
    <w:name w:val="header"/>
    <w:basedOn w:val="Normln"/>
    <w:link w:val="ZhlavChar"/>
    <w:uiPriority w:val="99"/>
    <w:rsid w:val="00F73BBF"/>
    <w:pPr>
      <w:tabs>
        <w:tab w:val="center" w:pos="4536"/>
        <w:tab w:val="right" w:pos="9072"/>
      </w:tabs>
    </w:pPr>
    <w:rPr>
      <w:lang w:val="x-none" w:eastAsia="x-none"/>
    </w:rPr>
  </w:style>
  <w:style w:type="character" w:customStyle="1" w:styleId="ZhlavChar">
    <w:name w:val="Záhlaví Char"/>
    <w:link w:val="Zhlav"/>
    <w:uiPriority w:val="99"/>
    <w:semiHidden/>
    <w:rsid w:val="00A873BB"/>
    <w:rPr>
      <w:sz w:val="24"/>
      <w:szCs w:val="24"/>
    </w:rPr>
  </w:style>
  <w:style w:type="paragraph" w:styleId="Zpat">
    <w:name w:val="footer"/>
    <w:basedOn w:val="Normln"/>
    <w:link w:val="ZpatChar"/>
    <w:uiPriority w:val="99"/>
    <w:rsid w:val="00F73BBF"/>
    <w:pPr>
      <w:tabs>
        <w:tab w:val="center" w:pos="4536"/>
        <w:tab w:val="right" w:pos="9072"/>
      </w:tabs>
    </w:pPr>
    <w:rPr>
      <w:lang w:val="x-none" w:eastAsia="x-none"/>
    </w:rPr>
  </w:style>
  <w:style w:type="character" w:customStyle="1" w:styleId="ZpatChar">
    <w:name w:val="Zápatí Char"/>
    <w:link w:val="Zpat"/>
    <w:uiPriority w:val="99"/>
    <w:semiHidden/>
    <w:rsid w:val="00A873BB"/>
    <w:rPr>
      <w:sz w:val="24"/>
      <w:szCs w:val="24"/>
    </w:rPr>
  </w:style>
  <w:style w:type="paragraph" w:styleId="Zkladntextodsazen">
    <w:name w:val="Body Text Indent"/>
    <w:basedOn w:val="Normln"/>
    <w:link w:val="ZkladntextodsazenChar"/>
    <w:uiPriority w:val="99"/>
    <w:rsid w:val="00F73BBF"/>
    <w:pPr>
      <w:ind w:left="-426"/>
    </w:pPr>
    <w:rPr>
      <w:lang w:val="x-none" w:eastAsia="x-none"/>
    </w:rPr>
  </w:style>
  <w:style w:type="character" w:customStyle="1" w:styleId="ZkladntextodsazenChar">
    <w:name w:val="Základní text odsazený Char"/>
    <w:link w:val="Zkladntextodsazen"/>
    <w:uiPriority w:val="99"/>
    <w:semiHidden/>
    <w:rsid w:val="00A873BB"/>
    <w:rPr>
      <w:sz w:val="24"/>
      <w:szCs w:val="24"/>
    </w:rPr>
  </w:style>
  <w:style w:type="paragraph" w:styleId="Zkladntextodsazen2">
    <w:name w:val="Body Text Indent 2"/>
    <w:basedOn w:val="Normln"/>
    <w:link w:val="Zkladntextodsazen2Char"/>
    <w:uiPriority w:val="99"/>
    <w:rsid w:val="00F73BBF"/>
    <w:pPr>
      <w:ind w:left="-426"/>
      <w:jc w:val="both"/>
    </w:pPr>
    <w:rPr>
      <w:lang w:val="x-none" w:eastAsia="x-none"/>
    </w:rPr>
  </w:style>
  <w:style w:type="character" w:customStyle="1" w:styleId="Zkladntextodsazen2Char">
    <w:name w:val="Základní text odsazený 2 Char"/>
    <w:link w:val="Zkladntextodsazen2"/>
    <w:uiPriority w:val="99"/>
    <w:semiHidden/>
    <w:rsid w:val="00A873BB"/>
    <w:rPr>
      <w:sz w:val="24"/>
      <w:szCs w:val="24"/>
    </w:rPr>
  </w:style>
  <w:style w:type="paragraph" w:styleId="Zkladntextodsazen3">
    <w:name w:val="Body Text Indent 3"/>
    <w:basedOn w:val="Normln"/>
    <w:link w:val="Zkladntextodsazen3Char"/>
    <w:uiPriority w:val="99"/>
    <w:rsid w:val="00F73BBF"/>
    <w:pPr>
      <w:ind w:left="-426"/>
    </w:pPr>
    <w:rPr>
      <w:sz w:val="16"/>
      <w:szCs w:val="16"/>
      <w:lang w:val="x-none" w:eastAsia="x-none"/>
    </w:rPr>
  </w:style>
  <w:style w:type="character" w:customStyle="1" w:styleId="Zkladntextodsazen3Char">
    <w:name w:val="Základní text odsazený 3 Char"/>
    <w:link w:val="Zkladntextodsazen3"/>
    <w:uiPriority w:val="99"/>
    <w:semiHidden/>
    <w:rsid w:val="00A873BB"/>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lang w:val="x-none" w:eastAsia="x-none"/>
    </w:rPr>
  </w:style>
  <w:style w:type="character" w:customStyle="1" w:styleId="TextkomenteChar">
    <w:name w:val="Text komentáře Char"/>
    <w:link w:val="Textkomente"/>
    <w:uiPriority w:val="99"/>
    <w:semiHidden/>
    <w:rsid w:val="00A873BB"/>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A873BB"/>
    <w:rPr>
      <w:b/>
      <w:bCs/>
      <w:sz w:val="20"/>
      <w:szCs w:val="20"/>
    </w:rPr>
  </w:style>
  <w:style w:type="paragraph" w:styleId="Textbubliny">
    <w:name w:val="Balloon Text"/>
    <w:basedOn w:val="Normln"/>
    <w:link w:val="TextbublinyChar"/>
    <w:uiPriority w:val="99"/>
    <w:semiHidden/>
    <w:rsid w:val="000756BB"/>
    <w:rPr>
      <w:sz w:val="0"/>
      <w:szCs w:val="0"/>
      <w:lang w:val="x-none" w:eastAsia="x-none"/>
    </w:rPr>
  </w:style>
  <w:style w:type="character" w:customStyle="1" w:styleId="TextbublinyChar">
    <w:name w:val="Text bubliny Char"/>
    <w:link w:val="Textbubliny"/>
    <w:uiPriority w:val="99"/>
    <w:semiHidden/>
    <w:rsid w:val="00A873BB"/>
    <w:rPr>
      <w:sz w:val="0"/>
      <w:szCs w:val="0"/>
    </w:rPr>
  </w:style>
  <w:style w:type="character" w:styleId="slostrnky">
    <w:name w:val="page number"/>
    <w:uiPriority w:val="99"/>
    <w:rsid w:val="00336209"/>
    <w:rPr>
      <w:rFonts w:cs="Times New Roman"/>
    </w:rPr>
  </w:style>
  <w:style w:type="paragraph" w:styleId="Odstavecseseznamem">
    <w:name w:val="List Paragraph"/>
    <w:basedOn w:val="Normln"/>
    <w:uiPriority w:val="99"/>
    <w:qFormat/>
    <w:rsid w:val="005C5CFC"/>
    <w:pPr>
      <w:ind w:left="720"/>
      <w:contextualSpacing/>
    </w:pPr>
  </w:style>
  <w:style w:type="character" w:styleId="Hypertextovodkaz">
    <w:name w:val="Hyperlink"/>
    <w:uiPriority w:val="99"/>
    <w:unhideWhenUsed/>
    <w:rsid w:val="002A18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71542">
      <w:marLeft w:val="0"/>
      <w:marRight w:val="0"/>
      <w:marTop w:val="0"/>
      <w:marBottom w:val="0"/>
      <w:divBdr>
        <w:top w:val="none" w:sz="0" w:space="0" w:color="auto"/>
        <w:left w:val="none" w:sz="0" w:space="0" w:color="auto"/>
        <w:bottom w:val="none" w:sz="0" w:space="0" w:color="auto"/>
        <w:right w:val="none" w:sz="0" w:space="0" w:color="auto"/>
      </w:divBdr>
    </w:div>
    <w:div w:id="91871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faktury@susjmk.cz"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747A489CEEF648AC3FBD19BA6BD7E9" ma:contentTypeVersion="0" ma:contentTypeDescription="Vytvořit nový dokument" ma:contentTypeScope="" ma:versionID="aa1afb982c964320d4ff179bb973c599">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7762D8-1290-4C6D-9C29-5950F671D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D8A3393-3C4B-43C3-99A3-679BFDF0DA87}">
  <ds:schemaRefs>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E5A72D68-4567-469C-AA6F-EDA0DE37C5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3515</Words>
  <Characters>20743</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02 SOD realizační bez dokumentace</vt:lpstr>
    </vt:vector>
  </TitlesOfParts>
  <Company>SÚS Jmk</Company>
  <LinksUpToDate>false</LinksUpToDate>
  <CharactersWithSpaces>24210</CharactersWithSpaces>
  <SharedDoc>false</SharedDoc>
  <HLinks>
    <vt:vector size="6" baseType="variant">
      <vt:variant>
        <vt:i4>5898362</vt:i4>
      </vt:variant>
      <vt:variant>
        <vt:i4>0</vt:i4>
      </vt:variant>
      <vt:variant>
        <vt:i4>0</vt:i4>
      </vt:variant>
      <vt:variant>
        <vt:i4>5</vt:i4>
      </vt:variant>
      <vt:variant>
        <vt:lpwstr>mailto:faktury@susjmk.cz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 SOD realizační bez dokumentace</dc:title>
  <dc:creator>Točev</dc:creator>
  <cp:lastModifiedBy>Smutná Jitka</cp:lastModifiedBy>
  <cp:revision>5</cp:revision>
  <cp:lastPrinted>2016-05-12T05:35:00Z</cp:lastPrinted>
  <dcterms:created xsi:type="dcterms:W3CDTF">2016-06-03T12:17:00Z</dcterms:created>
  <dcterms:modified xsi:type="dcterms:W3CDTF">2016-06-06T04:05:00Z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0x010100DA747A489CEEF648AC3FBD19BA6BD7E9</vt:lpwstr>
  </property>
  <property fmtid="{D5CDD505-2E9C-101B-9397-08002B2CF9AE}" pid="3" name="Poznámky">
    <vt:lpwstr>Použije se vždy, není-li předmětem mj.: DSPS, RDS, geometrický plán nebo geodetické zaměření stavby.=&gt; Vše se předává v jediném kroku. </vt:lpwstr>
  </property>
</Properties>
</file>